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C59D" w14:textId="77777777" w:rsidR="009239F7" w:rsidRPr="002F6A28" w:rsidRDefault="00FC2970" w:rsidP="002F6A28">
      <w:pPr>
        <w:pStyle w:val="Title"/>
        <w:rPr>
          <w:caps w:val="0"/>
          <w:kern w:val="0"/>
        </w:rPr>
      </w:pPr>
      <w:r w:rsidRPr="002F6A28">
        <w:rPr>
          <w:caps w:val="0"/>
          <w:kern w:val="0"/>
        </w:rPr>
        <w:t>NOTIFICATION</w:t>
      </w:r>
    </w:p>
    <w:p w14:paraId="5FB6D6C0" w14:textId="77777777" w:rsidR="009239F7" w:rsidRPr="002F6A28" w:rsidRDefault="00FC2970" w:rsidP="002F6A28">
      <w:pPr>
        <w:jc w:val="center"/>
      </w:pPr>
      <w:r w:rsidRPr="002F6A28">
        <w:t>The following notification is being circulated in accordance with Article 10.6</w:t>
      </w:r>
    </w:p>
    <w:p w14:paraId="04595ED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311A3" w14:paraId="390584FD" w14:textId="77777777" w:rsidTr="0069259F">
        <w:tc>
          <w:tcPr>
            <w:tcW w:w="713" w:type="dxa"/>
            <w:tcBorders>
              <w:bottom w:val="single" w:sz="6" w:space="0" w:color="auto"/>
            </w:tcBorders>
            <w:shd w:val="clear" w:color="auto" w:fill="auto"/>
          </w:tcPr>
          <w:p w14:paraId="73991953" w14:textId="77777777" w:rsidR="00F85C99" w:rsidRPr="002F6A28" w:rsidRDefault="00FC2970" w:rsidP="002F6A28">
            <w:pPr>
              <w:spacing w:before="120" w:after="120"/>
              <w:jc w:val="left"/>
            </w:pPr>
            <w:r w:rsidRPr="002F6A28">
              <w:rPr>
                <w:b/>
              </w:rPr>
              <w:t>1.</w:t>
            </w:r>
          </w:p>
        </w:tc>
        <w:tc>
          <w:tcPr>
            <w:tcW w:w="8546" w:type="dxa"/>
            <w:tcBorders>
              <w:bottom w:val="single" w:sz="6" w:space="0" w:color="auto"/>
            </w:tcBorders>
            <w:shd w:val="clear" w:color="auto" w:fill="auto"/>
          </w:tcPr>
          <w:p w14:paraId="536D8B93" w14:textId="77777777" w:rsidR="00F85C99" w:rsidRPr="002F6A28" w:rsidRDefault="00FC297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BELIZE</w:t>
            </w:r>
            <w:bookmarkEnd w:id="1"/>
          </w:p>
          <w:p w14:paraId="2C905B26" w14:textId="77777777" w:rsidR="00F85C99" w:rsidRPr="002F6A28" w:rsidRDefault="00FC297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311A3" w14:paraId="3C66C7B1" w14:textId="77777777" w:rsidTr="0069259F">
        <w:tc>
          <w:tcPr>
            <w:tcW w:w="713" w:type="dxa"/>
            <w:tcBorders>
              <w:top w:val="single" w:sz="6" w:space="0" w:color="auto"/>
              <w:bottom w:val="single" w:sz="6" w:space="0" w:color="auto"/>
            </w:tcBorders>
            <w:shd w:val="clear" w:color="auto" w:fill="auto"/>
          </w:tcPr>
          <w:p w14:paraId="23CBC2FE" w14:textId="77777777" w:rsidR="00F85C99" w:rsidRPr="002F6A28" w:rsidRDefault="00FC297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B043F06" w14:textId="77777777" w:rsidR="00F85C99" w:rsidRPr="002F6A28" w:rsidRDefault="00FC297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CF29E39" w14:textId="77777777" w:rsidR="00EE3A11" w:rsidRPr="00C379C8" w:rsidRDefault="00FC2970" w:rsidP="00155128">
            <w:pPr>
              <w:spacing w:after="120"/>
            </w:pPr>
            <w:r w:rsidRPr="00C379C8">
              <w:t>Belize Bureau of Standards</w:t>
            </w:r>
            <w:bookmarkEnd w:id="5"/>
          </w:p>
          <w:p w14:paraId="12ACD0C5" w14:textId="77777777" w:rsidR="00F85C99" w:rsidRPr="002F6A28" w:rsidRDefault="00FC297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AD1C3CD" w14:textId="77777777" w:rsidR="00AC6C6E" w:rsidRPr="00C379C8" w:rsidRDefault="00FC2970" w:rsidP="00AA646C">
            <w:r w:rsidRPr="00C379C8">
              <w:t>Power Lane,</w:t>
            </w:r>
          </w:p>
          <w:p w14:paraId="2C5145B9" w14:textId="77777777" w:rsidR="00AC6C6E" w:rsidRPr="00C379C8" w:rsidRDefault="00FC2970" w:rsidP="00AA646C">
            <w:r w:rsidRPr="00C379C8">
              <w:t>City of Belmopan</w:t>
            </w:r>
          </w:p>
          <w:p w14:paraId="44EC912A" w14:textId="77777777" w:rsidR="00AC6C6E" w:rsidRPr="00C379C8" w:rsidRDefault="00FC2970" w:rsidP="00AA646C">
            <w:proofErr w:type="spellStart"/>
            <w:r w:rsidRPr="00C379C8">
              <w:t>Cayo</w:t>
            </w:r>
            <w:proofErr w:type="spellEnd"/>
            <w:r w:rsidRPr="00C379C8">
              <w:t xml:space="preserve"> District</w:t>
            </w:r>
          </w:p>
          <w:p w14:paraId="4289D29F" w14:textId="77777777" w:rsidR="00AC6C6E" w:rsidRPr="00C379C8" w:rsidRDefault="00FC2970" w:rsidP="00AA646C">
            <w:r w:rsidRPr="00C379C8">
              <w:t>Belize C.A.</w:t>
            </w:r>
          </w:p>
          <w:p w14:paraId="3C61F9D9" w14:textId="77777777" w:rsidR="00AC6C6E" w:rsidRPr="00C379C8" w:rsidRDefault="00FC2970" w:rsidP="00AA646C">
            <w:r w:rsidRPr="00C379C8">
              <w:t>Tel: +501-822-0446</w:t>
            </w:r>
          </w:p>
          <w:p w14:paraId="15BADCBE" w14:textId="77777777" w:rsidR="00AC6C6E" w:rsidRPr="00C379C8" w:rsidRDefault="00FC2970" w:rsidP="00AA646C">
            <w:r w:rsidRPr="00C379C8">
              <w:t xml:space="preserve">Email: </w:t>
            </w:r>
            <w:hyperlink r:id="rId7" w:history="1">
              <w:r w:rsidRPr="00C379C8">
                <w:rPr>
                  <w:color w:val="0000FF"/>
                  <w:u w:val="single"/>
                </w:rPr>
                <w:t>tbtenquiry-belize@bbs.gov.bz</w:t>
              </w:r>
            </w:hyperlink>
            <w:r w:rsidRPr="00C379C8">
              <w:t xml:space="preserve"> or </w:t>
            </w:r>
            <w:hyperlink r:id="rId8" w:history="1">
              <w:r w:rsidRPr="00C379C8">
                <w:rPr>
                  <w:color w:val="0000FF"/>
                  <w:u w:val="single"/>
                </w:rPr>
                <w:t>bbs@btl.net</w:t>
              </w:r>
            </w:hyperlink>
          </w:p>
          <w:p w14:paraId="3CB30F82" w14:textId="77777777" w:rsidR="00AC6C6E" w:rsidRPr="00C379C8" w:rsidRDefault="00FC2970" w:rsidP="00AA646C">
            <w:pPr>
              <w:spacing w:after="120"/>
            </w:pPr>
            <w:r w:rsidRPr="00C379C8">
              <w:t xml:space="preserve">Website: </w:t>
            </w:r>
            <w:hyperlink r:id="rId9" w:tgtFrame="_blank" w:history="1">
              <w:r w:rsidRPr="00C379C8">
                <w:rPr>
                  <w:color w:val="0000FF"/>
                  <w:u w:val="single"/>
                </w:rPr>
                <w:t>https://bbs.gov.bz/</w:t>
              </w:r>
            </w:hyperlink>
            <w:bookmarkEnd w:id="7"/>
          </w:p>
        </w:tc>
      </w:tr>
      <w:tr w:rsidR="008311A3" w14:paraId="7201DAEA" w14:textId="77777777" w:rsidTr="0069259F">
        <w:tc>
          <w:tcPr>
            <w:tcW w:w="713" w:type="dxa"/>
            <w:tcBorders>
              <w:top w:val="single" w:sz="6" w:space="0" w:color="auto"/>
              <w:bottom w:val="single" w:sz="6" w:space="0" w:color="auto"/>
            </w:tcBorders>
            <w:shd w:val="clear" w:color="auto" w:fill="auto"/>
          </w:tcPr>
          <w:p w14:paraId="4E07A67E" w14:textId="77777777" w:rsidR="00F85C99" w:rsidRPr="002F6A28" w:rsidRDefault="00FC297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68B1DC5" w14:textId="77777777" w:rsidR="00F85C99" w:rsidRPr="0058336F" w:rsidRDefault="00FC297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311A3" w14:paraId="29DD60E0" w14:textId="77777777" w:rsidTr="0069259F">
        <w:tc>
          <w:tcPr>
            <w:tcW w:w="713" w:type="dxa"/>
            <w:tcBorders>
              <w:top w:val="single" w:sz="6" w:space="0" w:color="auto"/>
              <w:bottom w:val="single" w:sz="6" w:space="0" w:color="auto"/>
            </w:tcBorders>
            <w:shd w:val="clear" w:color="auto" w:fill="auto"/>
          </w:tcPr>
          <w:p w14:paraId="4C3846BB" w14:textId="77777777" w:rsidR="00F85C99" w:rsidRPr="002F6A28" w:rsidRDefault="00FC297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5FE5A5D" w14:textId="77777777" w:rsidR="00F85C99" w:rsidRPr="002F6A28" w:rsidRDefault="00FC2970"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HS Code 7311000000: empty medical gas cylinders, portable, for medical gases, fitted with a valve and a pressure and flow regulator.</w:t>
            </w:r>
            <w:bookmarkEnd w:id="22"/>
          </w:p>
        </w:tc>
      </w:tr>
      <w:tr w:rsidR="008311A3" w14:paraId="7B89CD56" w14:textId="77777777" w:rsidTr="0069259F">
        <w:tc>
          <w:tcPr>
            <w:tcW w:w="713" w:type="dxa"/>
            <w:tcBorders>
              <w:top w:val="single" w:sz="6" w:space="0" w:color="auto"/>
              <w:bottom w:val="single" w:sz="6" w:space="0" w:color="auto"/>
            </w:tcBorders>
            <w:shd w:val="clear" w:color="auto" w:fill="auto"/>
          </w:tcPr>
          <w:p w14:paraId="2CDA48F8" w14:textId="77777777" w:rsidR="00F85C99" w:rsidRPr="002F6A28" w:rsidRDefault="00FC297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D2E1288" w14:textId="77777777" w:rsidR="00F85C99" w:rsidRPr="002F6A28" w:rsidRDefault="00FC297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Belize Standard Specification for Marking and Labelling of Medical Gas Cylinders; (47 page(s), in English)</w:t>
            </w:r>
            <w:bookmarkEnd w:id="24"/>
          </w:p>
        </w:tc>
      </w:tr>
      <w:tr w:rsidR="008311A3" w14:paraId="4D1BE38C" w14:textId="77777777" w:rsidTr="0069259F">
        <w:tc>
          <w:tcPr>
            <w:tcW w:w="713" w:type="dxa"/>
            <w:tcBorders>
              <w:top w:val="single" w:sz="6" w:space="0" w:color="auto"/>
              <w:bottom w:val="single" w:sz="6" w:space="0" w:color="auto"/>
            </w:tcBorders>
            <w:shd w:val="clear" w:color="auto" w:fill="auto"/>
          </w:tcPr>
          <w:p w14:paraId="70974597" w14:textId="77777777" w:rsidR="00F85C99" w:rsidRPr="002F6A28" w:rsidRDefault="00FC297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6559AAD" w14:textId="77777777" w:rsidR="00F85C99" w:rsidRPr="002F6A28" w:rsidRDefault="00FC297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standard provides minimum requirements for labels and markings on compressed gas in cylinders and cryogenic liquid containers cylinders containing for medical gases namely for medical air, oxygen, carbon dioxide, helium, nitrogen, nitrous oxide and mixtures. Labels shall be applied to compressed gas and cryogenic liquid containers to identify the container contents and to warn of principal physical and health hazards associated with the container and its contents. Labels as given herein with regard to cylinder handling and storage information may be modified with respect to format so they can be applied as required to fixed storage vessels, portable tanks, tube trailers, cargo tanks, or other packaging.</w:t>
            </w:r>
            <w:bookmarkEnd w:id="26"/>
          </w:p>
        </w:tc>
      </w:tr>
      <w:tr w:rsidR="008311A3" w14:paraId="45DAF4E9" w14:textId="77777777" w:rsidTr="0069259F">
        <w:tc>
          <w:tcPr>
            <w:tcW w:w="713" w:type="dxa"/>
            <w:tcBorders>
              <w:top w:val="single" w:sz="6" w:space="0" w:color="auto"/>
              <w:bottom w:val="single" w:sz="6" w:space="0" w:color="auto"/>
            </w:tcBorders>
            <w:shd w:val="clear" w:color="auto" w:fill="auto"/>
          </w:tcPr>
          <w:p w14:paraId="41F53FB6" w14:textId="77777777" w:rsidR="00F85C99" w:rsidRPr="002F6A28" w:rsidRDefault="00FC297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899F863" w14:textId="77777777" w:rsidR="00F85C99" w:rsidRPr="002F6A28" w:rsidRDefault="00FC297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Protection of human health or safety; Quality requirements</w:t>
            </w:r>
            <w:bookmarkEnd w:id="28"/>
          </w:p>
        </w:tc>
      </w:tr>
      <w:tr w:rsidR="008311A3" w14:paraId="26111695" w14:textId="77777777" w:rsidTr="0069259F">
        <w:tc>
          <w:tcPr>
            <w:tcW w:w="713" w:type="dxa"/>
            <w:tcBorders>
              <w:top w:val="single" w:sz="6" w:space="0" w:color="auto"/>
              <w:bottom w:val="single" w:sz="6" w:space="0" w:color="auto"/>
            </w:tcBorders>
            <w:shd w:val="clear" w:color="auto" w:fill="auto"/>
          </w:tcPr>
          <w:p w14:paraId="7BF26DBA" w14:textId="77777777" w:rsidR="00F85C99" w:rsidRPr="002F6A28" w:rsidRDefault="00FC297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E6865AB" w14:textId="77777777" w:rsidR="00F85C99" w:rsidRPr="002F6A28" w:rsidRDefault="00FC2970" w:rsidP="00300841">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bookmarkEnd w:id="30"/>
            <w:r>
              <w:t>-</w:t>
            </w:r>
          </w:p>
        </w:tc>
      </w:tr>
      <w:tr w:rsidR="008311A3" w14:paraId="7B7F6709" w14:textId="77777777" w:rsidTr="00AE6CC8">
        <w:trPr>
          <w:cantSplit/>
        </w:trPr>
        <w:tc>
          <w:tcPr>
            <w:tcW w:w="713" w:type="dxa"/>
            <w:tcBorders>
              <w:top w:val="single" w:sz="6" w:space="0" w:color="auto"/>
              <w:bottom w:val="single" w:sz="6" w:space="0" w:color="auto"/>
            </w:tcBorders>
            <w:shd w:val="clear" w:color="auto" w:fill="auto"/>
          </w:tcPr>
          <w:p w14:paraId="789C1436" w14:textId="77777777" w:rsidR="00EE3A11" w:rsidRPr="002F6A28" w:rsidRDefault="00FC297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16C063C4" w14:textId="77777777" w:rsidR="00EE3A11" w:rsidRPr="002F6A28" w:rsidRDefault="00FC297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14 May 2023</w:t>
            </w:r>
            <w:bookmarkStart w:id="33" w:name="sps10b"/>
            <w:bookmarkEnd w:id="32"/>
            <w:bookmarkEnd w:id="33"/>
          </w:p>
          <w:p w14:paraId="6DC00B53" w14:textId="77777777" w:rsidR="00EE3A11" w:rsidRPr="002F6A28" w:rsidRDefault="00FC297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adoption</w:t>
            </w:r>
            <w:bookmarkEnd w:id="36"/>
          </w:p>
        </w:tc>
      </w:tr>
      <w:tr w:rsidR="008311A3" w14:paraId="6C9699BD" w14:textId="77777777" w:rsidTr="0069259F">
        <w:tc>
          <w:tcPr>
            <w:tcW w:w="713" w:type="dxa"/>
            <w:tcBorders>
              <w:top w:val="single" w:sz="6" w:space="0" w:color="auto"/>
              <w:bottom w:val="single" w:sz="6" w:space="0" w:color="auto"/>
            </w:tcBorders>
            <w:shd w:val="clear" w:color="auto" w:fill="auto"/>
          </w:tcPr>
          <w:p w14:paraId="61A0B615" w14:textId="77777777" w:rsidR="00F85C99" w:rsidRPr="002F6A28" w:rsidRDefault="00FC297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D764088" w14:textId="77777777" w:rsidR="00F85C99" w:rsidRPr="002F6A28" w:rsidRDefault="00FC297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8311A3" w14:paraId="5622B031" w14:textId="77777777" w:rsidTr="0069259F">
        <w:tc>
          <w:tcPr>
            <w:tcW w:w="713" w:type="dxa"/>
            <w:tcBorders>
              <w:top w:val="single" w:sz="6" w:space="0" w:color="auto"/>
            </w:tcBorders>
            <w:shd w:val="clear" w:color="auto" w:fill="auto"/>
          </w:tcPr>
          <w:p w14:paraId="6894DD12" w14:textId="77777777" w:rsidR="00F85C99" w:rsidRPr="002F6A28" w:rsidRDefault="00FC297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1F1EDA8" w14:textId="77777777" w:rsidR="00F85C99" w:rsidRPr="002F6A28" w:rsidRDefault="00FC297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9371203" w14:textId="77777777" w:rsidR="00EE3A11" w:rsidRPr="00A12DDE" w:rsidRDefault="003A3DF7" w:rsidP="00B16145">
            <w:pPr>
              <w:keepNext/>
              <w:keepLines/>
              <w:pBdr>
                <w:bottom w:val="none" w:sz="0" w:space="4" w:color="auto"/>
              </w:pBdr>
              <w:rPr>
                <w:bCs/>
              </w:rPr>
            </w:pPr>
            <w:hyperlink r:id="rId10" w:tgtFrame="_blank" w:history="1">
              <w:r w:rsidR="00FC2970" w:rsidRPr="00A12DDE">
                <w:rPr>
                  <w:bCs/>
                  <w:color w:val="0000FF"/>
                  <w:u w:val="single"/>
                </w:rPr>
                <w:t>https://bbs.gov.bz/standards-for-comments/</w:t>
              </w:r>
            </w:hyperlink>
          </w:p>
          <w:p w14:paraId="40BAB79C" w14:textId="77777777" w:rsidR="00EE3A11" w:rsidRPr="00A12DDE" w:rsidRDefault="003A3DF7" w:rsidP="00B16145">
            <w:pPr>
              <w:keepNext/>
              <w:keepLines/>
              <w:spacing w:after="120"/>
              <w:rPr>
                <w:bCs/>
              </w:rPr>
            </w:pPr>
            <w:hyperlink r:id="rId11" w:tgtFrame="_blank" w:history="1">
              <w:r w:rsidR="00FC2970" w:rsidRPr="00A12DDE">
                <w:rPr>
                  <w:bCs/>
                  <w:color w:val="0000FF"/>
                  <w:u w:val="single"/>
                </w:rPr>
                <w:t>https://members.wto.org/crnattachments/2023/TBT/BLZ/23_1009_00_e.pdf</w:t>
              </w:r>
            </w:hyperlink>
            <w:bookmarkEnd w:id="42"/>
          </w:p>
        </w:tc>
      </w:tr>
    </w:tbl>
    <w:p w14:paraId="0BCE1D73"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30D5" w14:textId="77777777" w:rsidR="007F4EAB" w:rsidRDefault="00FC2970">
      <w:r>
        <w:separator/>
      </w:r>
    </w:p>
  </w:endnote>
  <w:endnote w:type="continuationSeparator" w:id="0">
    <w:p w14:paraId="22B9DFBD" w14:textId="77777777" w:rsidR="007F4EAB" w:rsidRDefault="00FC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7F03" w14:textId="77777777" w:rsidR="009239F7" w:rsidRPr="002F6A28" w:rsidRDefault="00FC297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89B3" w14:textId="77777777" w:rsidR="009239F7" w:rsidRPr="002F6A28" w:rsidRDefault="00FC297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23E0" w14:textId="77777777" w:rsidR="00EE3A11" w:rsidRPr="002F6A28" w:rsidRDefault="00FC297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697D" w14:textId="77777777" w:rsidR="007F4EAB" w:rsidRDefault="00FC2970">
      <w:r>
        <w:separator/>
      </w:r>
    </w:p>
  </w:footnote>
  <w:footnote w:type="continuationSeparator" w:id="0">
    <w:p w14:paraId="4CF67886" w14:textId="77777777" w:rsidR="007F4EAB" w:rsidRDefault="00FC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9EE" w14:textId="77777777" w:rsidR="009239F7" w:rsidRPr="002F6A28" w:rsidRDefault="00FC2970" w:rsidP="009239F7">
    <w:pPr>
      <w:pStyle w:val="Header"/>
      <w:pBdr>
        <w:bottom w:val="single" w:sz="4" w:space="1" w:color="auto"/>
      </w:pBdr>
      <w:tabs>
        <w:tab w:val="clear" w:pos="4513"/>
        <w:tab w:val="clear" w:pos="9027"/>
      </w:tabs>
      <w:jc w:val="center"/>
    </w:pPr>
    <w:proofErr w:type="spellStart"/>
    <w:r w:rsidRPr="002F6A28">
      <w:t>tbtSymbol</w:t>
    </w:r>
    <w:proofErr w:type="spellEnd"/>
  </w:p>
  <w:p w14:paraId="22F38B9F" w14:textId="77777777" w:rsidR="009239F7" w:rsidRPr="002F6A28" w:rsidRDefault="009239F7" w:rsidP="009239F7">
    <w:pPr>
      <w:pStyle w:val="Header"/>
      <w:pBdr>
        <w:bottom w:val="single" w:sz="4" w:space="1" w:color="auto"/>
      </w:pBdr>
      <w:tabs>
        <w:tab w:val="clear" w:pos="4513"/>
        <w:tab w:val="clear" w:pos="9027"/>
      </w:tabs>
      <w:jc w:val="center"/>
    </w:pPr>
  </w:p>
  <w:p w14:paraId="7440057C" w14:textId="77777777" w:rsidR="009239F7" w:rsidRPr="002F6A28" w:rsidRDefault="00FC297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71F652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E0C3" w14:textId="77777777" w:rsidR="009239F7" w:rsidRPr="002F6A28" w:rsidRDefault="00FC2970" w:rsidP="009239F7">
    <w:pPr>
      <w:pStyle w:val="Header"/>
      <w:pBdr>
        <w:bottom w:val="single" w:sz="4" w:space="1" w:color="auto"/>
      </w:pBdr>
      <w:tabs>
        <w:tab w:val="clear" w:pos="4513"/>
        <w:tab w:val="clear" w:pos="9027"/>
      </w:tabs>
      <w:jc w:val="center"/>
    </w:pPr>
    <w:bookmarkStart w:id="43" w:name="spsSymbolHeader"/>
    <w:r w:rsidRPr="002F6A28">
      <w:t>G/TBT/N/BLZ/15</w:t>
    </w:r>
    <w:bookmarkEnd w:id="43"/>
  </w:p>
  <w:p w14:paraId="26F387CF" w14:textId="77777777" w:rsidR="009239F7" w:rsidRPr="002F6A28" w:rsidRDefault="009239F7" w:rsidP="009239F7">
    <w:pPr>
      <w:pStyle w:val="Header"/>
      <w:pBdr>
        <w:bottom w:val="single" w:sz="4" w:space="1" w:color="auto"/>
      </w:pBdr>
      <w:tabs>
        <w:tab w:val="clear" w:pos="4513"/>
        <w:tab w:val="clear" w:pos="9027"/>
      </w:tabs>
      <w:jc w:val="center"/>
    </w:pPr>
  </w:p>
  <w:p w14:paraId="67ADEA7C" w14:textId="77777777" w:rsidR="009239F7" w:rsidRPr="002F6A28" w:rsidRDefault="00FC297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09928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11A3" w14:paraId="38145669" w14:textId="77777777" w:rsidTr="008612A9">
      <w:trPr>
        <w:trHeight w:val="240"/>
        <w:jc w:val="center"/>
      </w:trPr>
      <w:tc>
        <w:tcPr>
          <w:tcW w:w="3794" w:type="dxa"/>
          <w:shd w:val="clear" w:color="auto" w:fill="FFFFFF"/>
          <w:tcMar>
            <w:left w:w="108" w:type="dxa"/>
            <w:right w:w="108" w:type="dxa"/>
          </w:tcMar>
          <w:vAlign w:val="center"/>
        </w:tcPr>
        <w:p w14:paraId="67CB83C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58AC781" w14:textId="77777777" w:rsidR="00ED54E0" w:rsidRPr="009239F7" w:rsidRDefault="00ED54E0" w:rsidP="00B801E9">
          <w:pPr>
            <w:jc w:val="right"/>
            <w:rPr>
              <w:b/>
              <w:color w:val="FF0000"/>
              <w:szCs w:val="16"/>
            </w:rPr>
          </w:pPr>
        </w:p>
      </w:tc>
    </w:tr>
    <w:bookmarkEnd w:id="44"/>
    <w:tr w:rsidR="008311A3" w14:paraId="1B9CACC4" w14:textId="77777777" w:rsidTr="008612A9">
      <w:trPr>
        <w:trHeight w:val="213"/>
        <w:jc w:val="center"/>
      </w:trPr>
      <w:tc>
        <w:tcPr>
          <w:tcW w:w="3794" w:type="dxa"/>
          <w:vMerge w:val="restart"/>
          <w:shd w:val="clear" w:color="auto" w:fill="FFFFFF"/>
          <w:tcMar>
            <w:left w:w="0" w:type="dxa"/>
            <w:right w:w="0" w:type="dxa"/>
          </w:tcMar>
        </w:tcPr>
        <w:p w14:paraId="7F43DCF9" w14:textId="77777777" w:rsidR="00ED54E0" w:rsidRPr="009239F7" w:rsidRDefault="00FC2970" w:rsidP="00B801E9">
          <w:pPr>
            <w:jc w:val="left"/>
          </w:pPr>
          <w:r>
            <w:rPr>
              <w:noProof/>
              <w:lang w:eastAsia="en-GB"/>
            </w:rPr>
            <w:drawing>
              <wp:inline distT="0" distB="0" distL="0" distR="0" wp14:anchorId="0F31339F" wp14:editId="6D96128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2481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812CB3" w14:textId="77777777" w:rsidR="00ED54E0" w:rsidRPr="009239F7" w:rsidRDefault="00ED54E0" w:rsidP="00B801E9">
          <w:pPr>
            <w:jc w:val="right"/>
            <w:rPr>
              <w:b/>
              <w:szCs w:val="16"/>
            </w:rPr>
          </w:pPr>
        </w:p>
      </w:tc>
    </w:tr>
    <w:tr w:rsidR="008311A3" w14:paraId="06A4427C" w14:textId="77777777" w:rsidTr="008612A9">
      <w:trPr>
        <w:trHeight w:val="868"/>
        <w:jc w:val="center"/>
      </w:trPr>
      <w:tc>
        <w:tcPr>
          <w:tcW w:w="3794" w:type="dxa"/>
          <w:vMerge/>
          <w:shd w:val="clear" w:color="auto" w:fill="FFFFFF"/>
          <w:tcMar>
            <w:left w:w="108" w:type="dxa"/>
            <w:right w:w="108" w:type="dxa"/>
          </w:tcMar>
        </w:tcPr>
        <w:p w14:paraId="649C979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6708B7E" w14:textId="77777777" w:rsidR="009239F7" w:rsidRPr="002F6A28" w:rsidRDefault="00FC2970" w:rsidP="00B801E9">
          <w:pPr>
            <w:jc w:val="right"/>
            <w:rPr>
              <w:b/>
              <w:szCs w:val="16"/>
            </w:rPr>
          </w:pPr>
          <w:bookmarkStart w:id="45" w:name="bmkSymbols"/>
          <w:r w:rsidRPr="002F6A28">
            <w:rPr>
              <w:b/>
              <w:szCs w:val="16"/>
            </w:rPr>
            <w:t>G/TBT/N/BLZ/15</w:t>
          </w:r>
          <w:bookmarkEnd w:id="45"/>
        </w:p>
      </w:tc>
    </w:tr>
    <w:tr w:rsidR="008311A3" w14:paraId="4AE0EDF5" w14:textId="77777777" w:rsidTr="008612A9">
      <w:trPr>
        <w:trHeight w:val="240"/>
        <w:jc w:val="center"/>
      </w:trPr>
      <w:tc>
        <w:tcPr>
          <w:tcW w:w="3794" w:type="dxa"/>
          <w:vMerge/>
          <w:shd w:val="clear" w:color="auto" w:fill="FFFFFF"/>
          <w:tcMar>
            <w:left w:w="108" w:type="dxa"/>
            <w:right w:w="108" w:type="dxa"/>
          </w:tcMar>
          <w:vAlign w:val="center"/>
        </w:tcPr>
        <w:p w14:paraId="66973D20" w14:textId="77777777" w:rsidR="00ED54E0" w:rsidRPr="009239F7" w:rsidRDefault="00ED54E0" w:rsidP="00B801E9"/>
      </w:tc>
      <w:tc>
        <w:tcPr>
          <w:tcW w:w="5448" w:type="dxa"/>
          <w:gridSpan w:val="2"/>
          <w:shd w:val="clear" w:color="auto" w:fill="FFFFFF"/>
          <w:tcMar>
            <w:left w:w="108" w:type="dxa"/>
            <w:right w:w="108" w:type="dxa"/>
          </w:tcMar>
          <w:vAlign w:val="center"/>
        </w:tcPr>
        <w:p w14:paraId="5310E9AA" w14:textId="35F2A228" w:rsidR="00ED54E0" w:rsidRPr="009239F7" w:rsidRDefault="00FC2970" w:rsidP="00B801E9">
          <w:pPr>
            <w:jc w:val="right"/>
            <w:rPr>
              <w:szCs w:val="16"/>
            </w:rPr>
          </w:pPr>
          <w:bookmarkStart w:id="46" w:name="spsDateDistribution"/>
          <w:bookmarkStart w:id="47" w:name="bmkDate"/>
          <w:bookmarkEnd w:id="46"/>
          <w:bookmarkEnd w:id="47"/>
          <w:r>
            <w:rPr>
              <w:szCs w:val="16"/>
            </w:rPr>
            <w:t>9 February 2023</w:t>
          </w:r>
        </w:p>
      </w:tc>
    </w:tr>
    <w:tr w:rsidR="008311A3" w14:paraId="4C9021C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15A99F" w14:textId="25450811" w:rsidR="00ED54E0" w:rsidRPr="009239F7" w:rsidRDefault="00FC2970" w:rsidP="0097650D">
          <w:pPr>
            <w:jc w:val="left"/>
            <w:rPr>
              <w:b/>
            </w:rPr>
          </w:pPr>
          <w:bookmarkStart w:id="48" w:name="bmkSerial"/>
          <w:r w:rsidRPr="002F6A28">
            <w:rPr>
              <w:color w:val="FF0000"/>
              <w:szCs w:val="16"/>
            </w:rPr>
            <w:t>(</w:t>
          </w:r>
          <w:bookmarkStart w:id="49" w:name="spsSerialNumber"/>
          <w:bookmarkEnd w:id="49"/>
          <w:r>
            <w:rPr>
              <w:color w:val="FF0000"/>
              <w:szCs w:val="16"/>
            </w:rPr>
            <w:t>23-0</w:t>
          </w:r>
          <w:r w:rsidR="003A3DF7">
            <w:rPr>
              <w:color w:val="FF0000"/>
              <w:szCs w:val="16"/>
            </w:rPr>
            <w:t>959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418F588" w14:textId="77777777" w:rsidR="00ED54E0" w:rsidRPr="009239F7" w:rsidRDefault="00FC297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311A3" w14:paraId="13C2094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6D5C36" w14:textId="77777777" w:rsidR="00ED54E0" w:rsidRPr="009239F7" w:rsidRDefault="00FC297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E7759F0" w14:textId="77777777" w:rsidR="00ED54E0" w:rsidRPr="002F6A28" w:rsidRDefault="00FC297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5E9DDE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3ACB08">
      <w:start w:val="1"/>
      <w:numFmt w:val="decimal"/>
      <w:pStyle w:val="SummaryText"/>
      <w:lvlText w:val="%1."/>
      <w:lvlJc w:val="left"/>
      <w:pPr>
        <w:ind w:left="360" w:hanging="360"/>
      </w:pPr>
    </w:lvl>
    <w:lvl w:ilvl="1" w:tplc="98AEF8DA" w:tentative="1">
      <w:start w:val="1"/>
      <w:numFmt w:val="lowerLetter"/>
      <w:lvlText w:val="%2."/>
      <w:lvlJc w:val="left"/>
      <w:pPr>
        <w:ind w:left="1080" w:hanging="360"/>
      </w:pPr>
    </w:lvl>
    <w:lvl w:ilvl="2" w:tplc="58C02E40" w:tentative="1">
      <w:start w:val="1"/>
      <w:numFmt w:val="lowerRoman"/>
      <w:lvlText w:val="%3."/>
      <w:lvlJc w:val="right"/>
      <w:pPr>
        <w:ind w:left="1800" w:hanging="180"/>
      </w:pPr>
    </w:lvl>
    <w:lvl w:ilvl="3" w:tplc="A6E421E0" w:tentative="1">
      <w:start w:val="1"/>
      <w:numFmt w:val="decimal"/>
      <w:lvlText w:val="%4."/>
      <w:lvlJc w:val="left"/>
      <w:pPr>
        <w:ind w:left="2520" w:hanging="360"/>
      </w:pPr>
    </w:lvl>
    <w:lvl w:ilvl="4" w:tplc="F274E2DA" w:tentative="1">
      <w:start w:val="1"/>
      <w:numFmt w:val="lowerLetter"/>
      <w:lvlText w:val="%5."/>
      <w:lvlJc w:val="left"/>
      <w:pPr>
        <w:ind w:left="3240" w:hanging="360"/>
      </w:pPr>
    </w:lvl>
    <w:lvl w:ilvl="5" w:tplc="87D8DC6E" w:tentative="1">
      <w:start w:val="1"/>
      <w:numFmt w:val="lowerRoman"/>
      <w:lvlText w:val="%6."/>
      <w:lvlJc w:val="right"/>
      <w:pPr>
        <w:ind w:left="3960" w:hanging="180"/>
      </w:pPr>
    </w:lvl>
    <w:lvl w:ilvl="6" w:tplc="F18C1C6C" w:tentative="1">
      <w:start w:val="1"/>
      <w:numFmt w:val="decimal"/>
      <w:lvlText w:val="%7."/>
      <w:lvlJc w:val="left"/>
      <w:pPr>
        <w:ind w:left="4680" w:hanging="360"/>
      </w:pPr>
    </w:lvl>
    <w:lvl w:ilvl="7" w:tplc="9B1E47CA" w:tentative="1">
      <w:start w:val="1"/>
      <w:numFmt w:val="lowerLetter"/>
      <w:lvlText w:val="%8."/>
      <w:lvlJc w:val="left"/>
      <w:pPr>
        <w:ind w:left="5400" w:hanging="360"/>
      </w:pPr>
    </w:lvl>
    <w:lvl w:ilvl="8" w:tplc="9E128C7C" w:tentative="1">
      <w:start w:val="1"/>
      <w:numFmt w:val="lowerRoman"/>
      <w:lvlText w:val="%9."/>
      <w:lvlJc w:val="right"/>
      <w:pPr>
        <w:ind w:left="6120" w:hanging="180"/>
      </w:pPr>
    </w:lvl>
  </w:abstractNum>
  <w:num w:numId="1" w16cid:durableId="612133435">
    <w:abstractNumId w:val="9"/>
  </w:num>
  <w:num w:numId="2" w16cid:durableId="1501045638">
    <w:abstractNumId w:val="7"/>
  </w:num>
  <w:num w:numId="3" w16cid:durableId="919171337">
    <w:abstractNumId w:val="6"/>
  </w:num>
  <w:num w:numId="4" w16cid:durableId="1607077257">
    <w:abstractNumId w:val="5"/>
  </w:num>
  <w:num w:numId="5" w16cid:durableId="1151946169">
    <w:abstractNumId w:val="4"/>
  </w:num>
  <w:num w:numId="6" w16cid:durableId="1176917325">
    <w:abstractNumId w:val="12"/>
  </w:num>
  <w:num w:numId="7" w16cid:durableId="1151100969">
    <w:abstractNumId w:val="11"/>
  </w:num>
  <w:num w:numId="8" w16cid:durableId="1899054884">
    <w:abstractNumId w:val="10"/>
  </w:num>
  <w:num w:numId="9" w16cid:durableId="2919053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7760787">
    <w:abstractNumId w:val="13"/>
  </w:num>
  <w:num w:numId="11" w16cid:durableId="1415668540">
    <w:abstractNumId w:val="8"/>
  </w:num>
  <w:num w:numId="12" w16cid:durableId="407579955">
    <w:abstractNumId w:val="3"/>
  </w:num>
  <w:num w:numId="13" w16cid:durableId="918369752">
    <w:abstractNumId w:val="2"/>
  </w:num>
  <w:num w:numId="14" w16cid:durableId="458576056">
    <w:abstractNumId w:val="1"/>
  </w:num>
  <w:num w:numId="15" w16cid:durableId="96465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0841"/>
    <w:rsid w:val="00303D9D"/>
    <w:rsid w:val="00304AAE"/>
    <w:rsid w:val="00305616"/>
    <w:rsid w:val="003124EC"/>
    <w:rsid w:val="003531C5"/>
    <w:rsid w:val="003572B4"/>
    <w:rsid w:val="003723A9"/>
    <w:rsid w:val="00381B96"/>
    <w:rsid w:val="00383F7A"/>
    <w:rsid w:val="00396AF4"/>
    <w:rsid w:val="003A3DF7"/>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1537E"/>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7F4EAB"/>
    <w:rsid w:val="008055FB"/>
    <w:rsid w:val="00807247"/>
    <w:rsid w:val="00812D1D"/>
    <w:rsid w:val="008159AC"/>
    <w:rsid w:val="008311A3"/>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17EA1"/>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2970"/>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9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bs@btl.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tenquiry-belize@bbs.gov.b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BLZ/23_100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bs.gov.bz/standards-for-com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bs.gov.b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372</Words>
  <Characters>2228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2023-02-09T09:55:00Z</dcterms:created>
  <dcterms:modified xsi:type="dcterms:W3CDTF">2023-02-09T10:36:00Z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