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BB6D" w14:textId="77777777" w:rsidR="002D78C9" w:rsidRDefault="00160309" w:rsidP="00DD3DD7">
      <w:pPr>
        <w:pStyle w:val="Title"/>
      </w:pPr>
      <w:r w:rsidRPr="002F663C">
        <w:t>NOTIFICATION</w:t>
      </w:r>
    </w:p>
    <w:p w14:paraId="1B32F587" w14:textId="77777777" w:rsidR="002F663C" w:rsidRPr="002F663C" w:rsidRDefault="00160309" w:rsidP="00DD3DD7">
      <w:pPr>
        <w:pStyle w:val="Title3"/>
      </w:pPr>
      <w:r w:rsidRPr="002F663C">
        <w:t>Addendum</w:t>
      </w:r>
    </w:p>
    <w:p w14:paraId="0D0206FA" w14:textId="77777777" w:rsidR="002F663C" w:rsidRDefault="00160309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6 February 2023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Egypt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21D24A83" w14:textId="77777777" w:rsidR="001E2E4A" w:rsidRPr="002F663C" w:rsidRDefault="001E2E4A" w:rsidP="001E2E4A">
      <w:pPr>
        <w:rPr>
          <w:rFonts w:eastAsia="Calibri" w:cs="Times New Roman"/>
        </w:rPr>
      </w:pPr>
    </w:p>
    <w:p w14:paraId="1B814514" w14:textId="77777777" w:rsidR="002F663C" w:rsidRPr="002F663C" w:rsidRDefault="00160309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4943E0AA" w14:textId="77777777" w:rsidR="002F663C" w:rsidRDefault="002F663C" w:rsidP="002F663C">
      <w:pPr>
        <w:rPr>
          <w:rFonts w:eastAsia="Calibri" w:cs="Times New Roman"/>
        </w:rPr>
      </w:pPr>
    </w:p>
    <w:p w14:paraId="4C0EAFC6" w14:textId="77777777" w:rsidR="00C14444" w:rsidRPr="002F663C" w:rsidRDefault="00C14444" w:rsidP="002F663C">
      <w:pPr>
        <w:rPr>
          <w:rFonts w:eastAsia="Calibri" w:cs="Times New Roman"/>
        </w:rPr>
      </w:pPr>
    </w:p>
    <w:p w14:paraId="6A7A2CD9" w14:textId="77777777" w:rsidR="002F663C" w:rsidRPr="002F663C" w:rsidRDefault="00160309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The draft of Egyptian Standard ES 3479-1 "unleaded gasoline 80, 90, 92 octane"</w:t>
      </w:r>
      <w:bookmarkEnd w:id="3"/>
    </w:p>
    <w:p w14:paraId="6C176C94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9E7452" w14:paraId="682C95DD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9AD4B3F" w14:textId="77777777" w:rsidR="002F663C" w:rsidRPr="002F663C" w:rsidRDefault="00160309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9E7452" w14:paraId="7D3DFD14" w14:textId="77777777" w:rsidTr="00E9471B">
        <w:tc>
          <w:tcPr>
            <w:tcW w:w="851" w:type="dxa"/>
            <w:shd w:val="clear" w:color="auto" w:fill="auto"/>
          </w:tcPr>
          <w:p w14:paraId="117E214B" w14:textId="77777777" w:rsidR="002F663C" w:rsidRPr="00711F9C" w:rsidRDefault="00160309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ED00434" w14:textId="77777777" w:rsidR="002F663C" w:rsidRPr="002F663C" w:rsidRDefault="0016030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9E7452" w14:paraId="30DA144E" w14:textId="77777777" w:rsidTr="00E9471B">
        <w:tc>
          <w:tcPr>
            <w:tcW w:w="851" w:type="dxa"/>
            <w:shd w:val="clear" w:color="auto" w:fill="auto"/>
          </w:tcPr>
          <w:p w14:paraId="4E22DF53" w14:textId="77777777" w:rsidR="002F663C" w:rsidRPr="00711F9C" w:rsidRDefault="0016030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ADE651F" w14:textId="77777777" w:rsidR="002F663C" w:rsidRPr="002F663C" w:rsidRDefault="0016030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9E7452" w14:paraId="55DA40E1" w14:textId="77777777" w:rsidTr="00E9471B">
        <w:tc>
          <w:tcPr>
            <w:tcW w:w="851" w:type="dxa"/>
            <w:shd w:val="clear" w:color="auto" w:fill="auto"/>
          </w:tcPr>
          <w:p w14:paraId="3949B719" w14:textId="77777777" w:rsidR="002F663C" w:rsidRPr="00711F9C" w:rsidRDefault="0016030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C020DDA" w14:textId="77777777" w:rsidR="002F663C" w:rsidRPr="002F663C" w:rsidRDefault="0016030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9E7452" w14:paraId="0EA6617C" w14:textId="77777777" w:rsidTr="00E9471B">
        <w:tc>
          <w:tcPr>
            <w:tcW w:w="851" w:type="dxa"/>
            <w:shd w:val="clear" w:color="auto" w:fill="auto"/>
          </w:tcPr>
          <w:p w14:paraId="30F7EC07" w14:textId="77777777" w:rsidR="002F663C" w:rsidRPr="00711F9C" w:rsidRDefault="0016030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2269EC9" w14:textId="77777777" w:rsidR="002F663C" w:rsidRPr="002F663C" w:rsidRDefault="0016030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9E7452" w14:paraId="0C4BECFF" w14:textId="77777777" w:rsidTr="00E9471B">
        <w:tc>
          <w:tcPr>
            <w:tcW w:w="851" w:type="dxa"/>
            <w:shd w:val="clear" w:color="auto" w:fill="auto"/>
          </w:tcPr>
          <w:p w14:paraId="1FF68B12" w14:textId="77777777" w:rsidR="002F663C" w:rsidRPr="00711F9C" w:rsidRDefault="0016030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041EDC8" w14:textId="77777777" w:rsidR="002F663C" w:rsidRPr="002F663C" w:rsidRDefault="0016030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9E7452" w14:paraId="52007DC3" w14:textId="77777777" w:rsidTr="00E9471B">
        <w:tc>
          <w:tcPr>
            <w:tcW w:w="851" w:type="dxa"/>
            <w:shd w:val="clear" w:color="auto" w:fill="auto"/>
          </w:tcPr>
          <w:p w14:paraId="57CFB639" w14:textId="77777777" w:rsidR="002F663C" w:rsidRPr="00711F9C" w:rsidRDefault="0016030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68E7C67" w14:textId="77777777" w:rsidR="002F663C" w:rsidRPr="002F663C" w:rsidRDefault="0016030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33475123" w14:textId="77777777" w:rsidR="002F663C" w:rsidRPr="002F663C" w:rsidRDefault="00160309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9E7452" w14:paraId="032B1D17" w14:textId="77777777" w:rsidTr="00E9471B">
        <w:tc>
          <w:tcPr>
            <w:tcW w:w="851" w:type="dxa"/>
            <w:shd w:val="clear" w:color="auto" w:fill="auto"/>
          </w:tcPr>
          <w:p w14:paraId="77E577B4" w14:textId="77777777" w:rsidR="002F663C" w:rsidRPr="00711F9C" w:rsidRDefault="0016030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X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92E3ABD" w14:textId="77777777" w:rsidR="002F663C" w:rsidRPr="002F663C" w:rsidRDefault="00160309" w:rsidP="00C14444">
            <w:pPr>
              <w:spacing w:before="6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</w:p>
          <w:p w14:paraId="3D90325C" w14:textId="77777777" w:rsidR="00082727" w:rsidRDefault="00160309" w:rsidP="00C14444">
            <w:pPr>
              <w:spacing w:before="12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The draft of Egyptian Standard ES 3479-1 "unleaded gasoline 80, 90, 92 octane"</w:t>
            </w:r>
            <w:bookmarkEnd w:id="20"/>
          </w:p>
          <w:p w14:paraId="5FE8DB1F" w14:textId="77777777" w:rsidR="002F663C" w:rsidRPr="002F663C" w:rsidRDefault="00160309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9E7452" w14:paraId="741591A9" w14:textId="77777777" w:rsidTr="00E9471B">
        <w:tc>
          <w:tcPr>
            <w:tcW w:w="851" w:type="dxa"/>
            <w:shd w:val="clear" w:color="auto" w:fill="auto"/>
          </w:tcPr>
          <w:p w14:paraId="2807B341" w14:textId="77777777" w:rsidR="002F663C" w:rsidRPr="00711F9C" w:rsidRDefault="00160309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A748B6C" w14:textId="77777777" w:rsidR="002F663C" w:rsidRPr="002F663C" w:rsidRDefault="00160309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9E7452" w14:paraId="1EBE95BE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7A820204" w14:textId="77777777" w:rsidR="002F663C" w:rsidRPr="00711F9C" w:rsidRDefault="00160309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68945CF2" w14:textId="77777777" w:rsidR="002F663C" w:rsidRPr="002F663C" w:rsidRDefault="0016030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10836E19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1D2360EB" w14:textId="77777777" w:rsidR="003971FF" w:rsidRPr="007F6EA2" w:rsidRDefault="00160309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Products covered: Petroleum products in general ( ICS 75.080)</w:t>
      </w:r>
    </w:p>
    <w:p w14:paraId="7149D4CF" w14:textId="77777777" w:rsidR="00A31813" w:rsidRPr="002F663C" w:rsidRDefault="00160309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This addendum concerns the notification of the draft of Egyptian Standard ES 3479-1 "unleaded gasoline 80, 90, 92 octane" (14 pages, in Arabic)</w:t>
      </w:r>
    </w:p>
    <w:p w14:paraId="3876074E" w14:textId="77777777" w:rsidR="00A31813" w:rsidRPr="002F663C" w:rsidRDefault="00160309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This standard cancels and supersedes its last edition in 2010 and its partial modification in 2018.</w:t>
      </w:r>
    </w:p>
    <w:p w14:paraId="230309CA" w14:textId="77777777" w:rsidR="00A31813" w:rsidRPr="002F663C" w:rsidRDefault="00160309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It should be noted that Ministerial Decree No. 423/2005 (25 pages, in Arabic) which was formerly notified in G/TBT/N/EGY/3 dated 14 December 2005 and Ministerial Decree No.477/2018 (3 pages, in Arabic) which was formerly notified in G/TBT/N/EGY/3/Add.15 dated 4 September 2018 mandated among others the earlier version of this Standard.</w:t>
      </w:r>
    </w:p>
    <w:p w14:paraId="469B44AD" w14:textId="77777777" w:rsidR="00A31813" w:rsidRPr="002F663C" w:rsidRDefault="00160309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Worth mentioning is that this draft standard is technically identical with modification of ASTM D 4814 / 2021.</w:t>
      </w:r>
    </w:p>
    <w:p w14:paraId="4DA686D3" w14:textId="77777777" w:rsidR="00A31813" w:rsidRPr="002F663C" w:rsidRDefault="00160309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lastRenderedPageBreak/>
        <w:t>Producers and importers are kept informed of any amendments in the Egyptian standard through the publication of administrative orders in the official gazette.</w:t>
      </w:r>
    </w:p>
    <w:p w14:paraId="088F2EAA" w14:textId="77777777" w:rsidR="00A31813" w:rsidRPr="00E52D52" w:rsidRDefault="00160309" w:rsidP="00B16ACF">
      <w:pPr>
        <w:spacing w:before="120" w:after="120"/>
        <w:rPr>
          <w:rFonts w:eastAsia="Calibri" w:cs="Times New Roman"/>
          <w:szCs w:val="18"/>
        </w:rPr>
      </w:pPr>
      <w:r w:rsidRPr="00E52D52">
        <w:rPr>
          <w:rFonts w:eastAsia="Calibri" w:cs="Times New Roman"/>
          <w:szCs w:val="18"/>
        </w:rPr>
        <w:t>Proposed date of adoption: To be determined.</w:t>
      </w:r>
    </w:p>
    <w:p w14:paraId="77FDD358" w14:textId="77777777" w:rsidR="00A31813" w:rsidRPr="00E52D52" w:rsidRDefault="00160309" w:rsidP="00B16ACF">
      <w:pPr>
        <w:spacing w:before="120" w:after="120"/>
        <w:rPr>
          <w:rFonts w:eastAsia="Calibri" w:cs="Times New Roman"/>
          <w:szCs w:val="18"/>
        </w:rPr>
      </w:pPr>
      <w:r w:rsidRPr="00E52D52">
        <w:rPr>
          <w:rFonts w:eastAsia="Calibri" w:cs="Times New Roman"/>
          <w:szCs w:val="18"/>
        </w:rPr>
        <w:t>Proposed date of entry into force: To be determined.</w:t>
      </w:r>
    </w:p>
    <w:p w14:paraId="5FA1E1E2" w14:textId="77777777" w:rsidR="00A31813" w:rsidRPr="002F663C" w:rsidRDefault="00160309" w:rsidP="00E52D52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Agency or authority designated to handle comments and text available from:</w:t>
      </w:r>
    </w:p>
    <w:p w14:paraId="60639250" w14:textId="77777777" w:rsidR="00A31813" w:rsidRPr="002F663C" w:rsidRDefault="00160309" w:rsidP="00E52D52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National Enquiry Point</w:t>
      </w:r>
    </w:p>
    <w:p w14:paraId="66F0E086" w14:textId="77777777" w:rsidR="00A31813" w:rsidRPr="002F663C" w:rsidRDefault="00160309" w:rsidP="00E52D52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Egyptian Organization for Standardization and Quality</w:t>
      </w:r>
    </w:p>
    <w:p w14:paraId="41E2703D" w14:textId="77777777" w:rsidR="00A31813" w:rsidRPr="002F663C" w:rsidRDefault="00160309" w:rsidP="00E52D52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16 Tadreeb El-Modarrebeen St., Ameriya, Cairo – Egypt</w:t>
      </w:r>
    </w:p>
    <w:p w14:paraId="26F89BCB" w14:textId="77777777" w:rsidR="00A31813" w:rsidRPr="002F663C" w:rsidRDefault="00160309" w:rsidP="00E52D52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Tel: + (202) 22845528</w:t>
      </w:r>
    </w:p>
    <w:p w14:paraId="2A7D871A" w14:textId="77777777" w:rsidR="00A31813" w:rsidRPr="002F663C" w:rsidRDefault="00160309" w:rsidP="00E52D52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Fax: + (202) 22845504</w:t>
      </w:r>
    </w:p>
    <w:p w14:paraId="2CB4A772" w14:textId="77777777" w:rsidR="00A31813" w:rsidRPr="002F663C" w:rsidRDefault="00160309" w:rsidP="00E52D52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E-mail: </w:t>
      </w:r>
      <w:hyperlink r:id="rId8" w:history="1">
        <w:r w:rsidRPr="002F663C">
          <w:rPr>
            <w:rFonts w:eastAsia="Calibri" w:cs="Times New Roman"/>
            <w:color w:val="0000FF"/>
            <w:szCs w:val="18"/>
            <w:u w:val="single"/>
          </w:rPr>
          <w:t>eos@idsc.net.eg</w:t>
        </w:r>
      </w:hyperlink>
      <w:hyperlink r:id="rId9" w:history="1">
        <w:r w:rsidRPr="002F663C">
          <w:rPr>
            <w:rFonts w:eastAsia="Calibri" w:cs="Times New Roman"/>
            <w:color w:val="0000FF"/>
            <w:szCs w:val="18"/>
            <w:u w:val="single"/>
          </w:rPr>
          <w:t>/eos.tbt@eos.org.eg</w:t>
        </w:r>
      </w:hyperlink>
    </w:p>
    <w:p w14:paraId="29888054" w14:textId="77777777" w:rsidR="00A31813" w:rsidRPr="002F663C" w:rsidRDefault="00160309" w:rsidP="00E52D52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Website: </w:t>
      </w:r>
      <w:hyperlink r:id="rId10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http://www.eos.org.eg</w:t>
        </w:r>
      </w:hyperlink>
      <w:bookmarkEnd w:id="26"/>
    </w:p>
    <w:p w14:paraId="74AFEE07" w14:textId="77777777" w:rsidR="006C5A96" w:rsidRDefault="00160309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1C4B88BE" w14:textId="77777777" w:rsidR="004D4D19" w:rsidRDefault="004D4D19" w:rsidP="007F38C2">
      <w:pPr>
        <w:jc w:val="center"/>
        <w:rPr>
          <w:b/>
        </w:rPr>
      </w:pPr>
    </w:p>
    <w:p w14:paraId="18C9A0CA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B4C2A" w14:textId="77777777" w:rsidR="003F0662" w:rsidRDefault="00160309">
      <w:r>
        <w:separator/>
      </w:r>
    </w:p>
  </w:endnote>
  <w:endnote w:type="continuationSeparator" w:id="0">
    <w:p w14:paraId="6D57A34B" w14:textId="77777777" w:rsidR="003F0662" w:rsidRDefault="0016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F151" w14:textId="77777777" w:rsidR="00544326" w:rsidRPr="00DD3DD7" w:rsidRDefault="00160309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44A3" w14:textId="77777777" w:rsidR="00544326" w:rsidRPr="00DD3DD7" w:rsidRDefault="00160309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2EF7" w14:textId="77777777" w:rsidR="000248E6" w:rsidRDefault="00160309" w:rsidP="00ED54E0">
      <w:r>
        <w:separator/>
      </w:r>
    </w:p>
  </w:footnote>
  <w:footnote w:type="continuationSeparator" w:id="0">
    <w:p w14:paraId="5084835A" w14:textId="77777777" w:rsidR="000248E6" w:rsidRDefault="00160309" w:rsidP="00ED54E0">
      <w:r>
        <w:continuationSeparator/>
      </w:r>
    </w:p>
  </w:footnote>
  <w:footnote w:id="1">
    <w:p w14:paraId="05C11C32" w14:textId="77777777" w:rsidR="007F6EA2" w:rsidRDefault="001603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D538" w14:textId="77777777" w:rsidR="00DD3DD7" w:rsidRDefault="0016030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282E9837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924BC7" w14:textId="77777777" w:rsidR="00DD3DD7" w:rsidRPr="00DD3DD7" w:rsidRDefault="0016030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6D71C3F1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EFD4" w14:textId="77777777" w:rsidR="00DD3DD7" w:rsidRPr="00DD3DD7" w:rsidRDefault="0016030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G/TBT/N/EGY/3/Add.55</w:t>
    </w:r>
    <w:bookmarkEnd w:id="28"/>
  </w:p>
  <w:p w14:paraId="213A6917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DE5F5C" w14:textId="77777777" w:rsidR="00DD3DD7" w:rsidRPr="00DD3DD7" w:rsidRDefault="0016030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65FD3B9D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E7452" w14:paraId="3E2C5884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D46A93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093B15" w14:textId="77777777" w:rsidR="00ED54E0" w:rsidRPr="00182B84" w:rsidRDefault="00160309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9E7452" w14:paraId="29E95889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64C8928" w14:textId="77777777" w:rsidR="00ED54E0" w:rsidRPr="00182B84" w:rsidRDefault="00160309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75F025D0" wp14:editId="18E78AB6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810218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36AF22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9E7452" w14:paraId="53F828CD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7F6478D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23D203" w14:textId="77777777" w:rsidR="00DD3DD7" w:rsidRPr="002F663C" w:rsidRDefault="00160309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G/TBT/N/EGY/3/Add.55</w:t>
          </w:r>
          <w:bookmarkEnd w:id="29"/>
        </w:p>
        <w:p w14:paraId="7F3CA0F7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9E7452" w14:paraId="7E760498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423116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62196B" w14:textId="4A43DAAF" w:rsidR="00ED54E0" w:rsidRPr="00182B84" w:rsidRDefault="00160309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6 February 2023</w:t>
          </w:r>
        </w:p>
      </w:tc>
    </w:tr>
    <w:tr w:rsidR="009E7452" w14:paraId="50926ECB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9B3CA0" w14:textId="0243B0C6" w:rsidR="00ED54E0" w:rsidRPr="00182B84" w:rsidRDefault="00160309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23-0</w:t>
          </w:r>
          <w:r w:rsidR="006B5AE3">
            <w:rPr>
              <w:rFonts w:eastAsia="Calibri" w:cs="Times New Roman"/>
              <w:color w:val="FF0000"/>
              <w:szCs w:val="16"/>
            </w:rPr>
            <w:t>818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716DEA" w14:textId="77777777" w:rsidR="00ED54E0" w:rsidRPr="00182B84" w:rsidRDefault="00160309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9E7452" w14:paraId="19224DDD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B131D9" w14:textId="77777777" w:rsidR="00ED54E0" w:rsidRPr="00182B84" w:rsidRDefault="00160309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D20BFA" w14:textId="77777777" w:rsidR="00ED54E0" w:rsidRPr="00182B84" w:rsidRDefault="00160309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5411DB2B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AF05E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DB4053C" w:tentative="1">
      <w:start w:val="1"/>
      <w:numFmt w:val="lowerLetter"/>
      <w:lvlText w:val="%2."/>
      <w:lvlJc w:val="left"/>
      <w:pPr>
        <w:ind w:left="1080" w:hanging="360"/>
      </w:pPr>
    </w:lvl>
    <w:lvl w:ilvl="2" w:tplc="42923AFC" w:tentative="1">
      <w:start w:val="1"/>
      <w:numFmt w:val="lowerRoman"/>
      <w:lvlText w:val="%3."/>
      <w:lvlJc w:val="right"/>
      <w:pPr>
        <w:ind w:left="1800" w:hanging="180"/>
      </w:pPr>
    </w:lvl>
    <w:lvl w:ilvl="3" w:tplc="3EA0EFC2" w:tentative="1">
      <w:start w:val="1"/>
      <w:numFmt w:val="decimal"/>
      <w:lvlText w:val="%4."/>
      <w:lvlJc w:val="left"/>
      <w:pPr>
        <w:ind w:left="2520" w:hanging="360"/>
      </w:pPr>
    </w:lvl>
    <w:lvl w:ilvl="4" w:tplc="945636DA" w:tentative="1">
      <w:start w:val="1"/>
      <w:numFmt w:val="lowerLetter"/>
      <w:lvlText w:val="%5."/>
      <w:lvlJc w:val="left"/>
      <w:pPr>
        <w:ind w:left="3240" w:hanging="360"/>
      </w:pPr>
    </w:lvl>
    <w:lvl w:ilvl="5" w:tplc="CD2EEAAE" w:tentative="1">
      <w:start w:val="1"/>
      <w:numFmt w:val="lowerRoman"/>
      <w:lvlText w:val="%6."/>
      <w:lvlJc w:val="right"/>
      <w:pPr>
        <w:ind w:left="3960" w:hanging="180"/>
      </w:pPr>
    </w:lvl>
    <w:lvl w:ilvl="6" w:tplc="D83020E4" w:tentative="1">
      <w:start w:val="1"/>
      <w:numFmt w:val="decimal"/>
      <w:lvlText w:val="%7."/>
      <w:lvlJc w:val="left"/>
      <w:pPr>
        <w:ind w:left="4680" w:hanging="360"/>
      </w:pPr>
    </w:lvl>
    <w:lvl w:ilvl="7" w:tplc="1D547DC6" w:tentative="1">
      <w:start w:val="1"/>
      <w:numFmt w:val="lowerLetter"/>
      <w:lvlText w:val="%8."/>
      <w:lvlJc w:val="left"/>
      <w:pPr>
        <w:ind w:left="5400" w:hanging="360"/>
      </w:pPr>
    </w:lvl>
    <w:lvl w:ilvl="8" w:tplc="81FE8DA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0951956">
    <w:abstractNumId w:val="9"/>
  </w:num>
  <w:num w:numId="2" w16cid:durableId="1124084592">
    <w:abstractNumId w:val="7"/>
  </w:num>
  <w:num w:numId="3" w16cid:durableId="1420130671">
    <w:abstractNumId w:val="6"/>
  </w:num>
  <w:num w:numId="4" w16cid:durableId="690490568">
    <w:abstractNumId w:val="5"/>
  </w:num>
  <w:num w:numId="5" w16cid:durableId="2144424830">
    <w:abstractNumId w:val="4"/>
  </w:num>
  <w:num w:numId="6" w16cid:durableId="901863651">
    <w:abstractNumId w:val="12"/>
  </w:num>
  <w:num w:numId="7" w16cid:durableId="2103139927">
    <w:abstractNumId w:val="11"/>
  </w:num>
  <w:num w:numId="8" w16cid:durableId="1760327450">
    <w:abstractNumId w:val="10"/>
  </w:num>
  <w:num w:numId="9" w16cid:durableId="19855006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700431">
    <w:abstractNumId w:val="13"/>
  </w:num>
  <w:num w:numId="11" w16cid:durableId="110709857">
    <w:abstractNumId w:val="8"/>
  </w:num>
  <w:num w:numId="12" w16cid:durableId="766652336">
    <w:abstractNumId w:val="3"/>
  </w:num>
  <w:num w:numId="13" w16cid:durableId="2111657999">
    <w:abstractNumId w:val="2"/>
  </w:num>
  <w:num w:numId="14" w16cid:durableId="1903246642">
    <w:abstractNumId w:val="1"/>
  </w:num>
  <w:num w:numId="15" w16cid:durableId="2024817421">
    <w:abstractNumId w:val="0"/>
  </w:num>
  <w:num w:numId="16" w16cid:durableId="1960065497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0309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F0662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B5AE3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E7452"/>
    <w:rsid w:val="009F7637"/>
    <w:rsid w:val="00A001F6"/>
    <w:rsid w:val="00A1565D"/>
    <w:rsid w:val="00A20371"/>
    <w:rsid w:val="00A31813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27D68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2D52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C0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os.org.e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/eos.tbt@eos.org.e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330</Words>
  <Characters>1847</Characters>
  <Application>Microsoft Office Word</Application>
  <DocSecurity>0</DocSecurity>
  <Lines>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2023-02-06T12:40:00Z</dcterms:created>
  <dcterms:modified xsi:type="dcterms:W3CDTF">2023-02-06T13:36:00Z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