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C918" w14:textId="77777777" w:rsidR="009239F7" w:rsidRPr="002F6A28" w:rsidRDefault="00F446D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049A8C" w14:textId="77777777" w:rsidR="009239F7" w:rsidRPr="002F6A28" w:rsidRDefault="00F446DC" w:rsidP="002F6A28">
      <w:pPr>
        <w:jc w:val="center"/>
      </w:pPr>
      <w:r w:rsidRPr="002F6A28">
        <w:t>The following notification is being circulated in accordance with Article 10.6</w:t>
      </w:r>
    </w:p>
    <w:p w14:paraId="08A9DE6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0508" w14:paraId="284E444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7C4E9D4" w14:textId="77777777" w:rsidR="00F85C99" w:rsidRPr="002F6A28" w:rsidRDefault="00F446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84B6BDD" w14:textId="77777777" w:rsidR="00F85C99" w:rsidRPr="002F6A28" w:rsidRDefault="00F446D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OMAN</w:t>
            </w:r>
            <w:bookmarkEnd w:id="1"/>
          </w:p>
          <w:p w14:paraId="6075F53E" w14:textId="77777777" w:rsidR="00F85C99" w:rsidRPr="002F6A28" w:rsidRDefault="00F446D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10508" w14:paraId="031EF5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F5D0B" w14:textId="77777777" w:rsidR="00F85C99" w:rsidRPr="002F6A28" w:rsidRDefault="00F446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160BD" w14:textId="77777777" w:rsidR="00F85C99" w:rsidRPr="002F6A28" w:rsidRDefault="00F446D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6A90229" w14:textId="77777777" w:rsidR="00EE3A11" w:rsidRPr="00C379C8" w:rsidRDefault="00F446DC" w:rsidP="00155128">
            <w:r w:rsidRPr="00C379C8">
              <w:t>Ministry of Commerce &amp; Industry</w:t>
            </w:r>
          </w:p>
          <w:p w14:paraId="3CC4AE05" w14:textId="77777777" w:rsidR="00EE3A11" w:rsidRPr="00C379C8" w:rsidRDefault="00F446DC" w:rsidP="00155128">
            <w:pPr>
              <w:spacing w:after="120"/>
            </w:pPr>
            <w:r w:rsidRPr="00C379C8">
              <w:t>Directorate General for Specifications &amp; Measurements</w:t>
            </w:r>
            <w:bookmarkEnd w:id="5"/>
          </w:p>
          <w:p w14:paraId="6054C876" w14:textId="77777777" w:rsidR="00F85C99" w:rsidRPr="002F6A28" w:rsidRDefault="00F446D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F9B3E1F" w14:textId="77777777" w:rsidR="00AC6C6E" w:rsidRPr="00C379C8" w:rsidRDefault="00F446DC" w:rsidP="00AA646C">
            <w:r w:rsidRPr="00C379C8">
              <w:t>Ministry of Commerce &amp; Industry</w:t>
            </w:r>
          </w:p>
          <w:p w14:paraId="71AAEA46" w14:textId="77777777" w:rsidR="00AC6C6E" w:rsidRPr="00C379C8" w:rsidRDefault="00F446DC" w:rsidP="00AA646C">
            <w:r w:rsidRPr="00C379C8">
              <w:t>Directorate General for Specifications &amp; Measurements</w:t>
            </w:r>
          </w:p>
          <w:p w14:paraId="44EA766A" w14:textId="77777777" w:rsidR="00AC6C6E" w:rsidRPr="00704EB8" w:rsidRDefault="00F446DC" w:rsidP="00AA646C">
            <w:pPr>
              <w:rPr>
                <w:lang w:val="fr-CH"/>
              </w:rPr>
            </w:pPr>
            <w:r w:rsidRPr="00704EB8">
              <w:rPr>
                <w:lang w:val="fr-CH"/>
              </w:rPr>
              <w:t>P.O. Box : 550, Postal Code : 113</w:t>
            </w:r>
          </w:p>
          <w:p w14:paraId="71CDAB6E" w14:textId="77777777" w:rsidR="00AC6C6E" w:rsidRPr="00C379C8" w:rsidRDefault="00F446DC" w:rsidP="00AA646C">
            <w:r w:rsidRPr="00C379C8">
              <w:t>Tel: +(968) 2481 3832; +(968) 2471 5992</w:t>
            </w:r>
          </w:p>
          <w:p w14:paraId="7A367C84" w14:textId="77777777" w:rsidR="00AC6C6E" w:rsidRPr="00C379C8" w:rsidRDefault="00F446DC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nepic@moci.gov.om</w:t>
              </w:r>
            </w:hyperlink>
            <w:r w:rsidRPr="00C379C8">
              <w:t xml:space="preserve"> , </w:t>
            </w:r>
            <w:hyperlink r:id="rId8" w:history="1">
              <w:r w:rsidRPr="00C379C8">
                <w:rPr>
                  <w:color w:val="0000FF"/>
                  <w:u w:val="single"/>
                </w:rPr>
                <w:t>nepicbusiness1@gmail.com</w:t>
              </w:r>
            </w:hyperlink>
          </w:p>
          <w:p w14:paraId="1753C0FA" w14:textId="77777777" w:rsidR="00AC6C6E" w:rsidRPr="00C379C8" w:rsidRDefault="00F446DC" w:rsidP="00AA646C">
            <w:pPr>
              <w:spacing w:after="120"/>
            </w:pPr>
            <w:r w:rsidRPr="00C379C8">
              <w:t xml:space="preserve">Website: </w:t>
            </w:r>
            <w:hyperlink r:id="rId9" w:history="1">
              <w:r w:rsidRPr="00AB301F">
                <w:rPr>
                  <w:rStyle w:val="Hyperlink"/>
                </w:rPr>
                <w:t>www.tejarah.gov.om</w:t>
              </w:r>
            </w:hyperlink>
            <w:bookmarkEnd w:id="7"/>
            <w:r>
              <w:t xml:space="preserve"> </w:t>
            </w:r>
          </w:p>
        </w:tc>
      </w:tr>
      <w:tr w:rsidR="00610508" w14:paraId="2195A4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8A424" w14:textId="77777777" w:rsidR="00F85C99" w:rsidRPr="002F6A28" w:rsidRDefault="00F446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DD65E" w14:textId="77777777" w:rsidR="00F85C99" w:rsidRPr="0058336F" w:rsidRDefault="00F446D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10508" w14:paraId="7E34EE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525A8" w14:textId="77777777" w:rsidR="00F85C99" w:rsidRPr="002F6A28" w:rsidRDefault="00F446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257F4" w14:textId="77777777" w:rsidR="00F85C99" w:rsidRPr="002F6A28" w:rsidRDefault="00F446DC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Henna paste and mixtures used to decorate hands, feet and other parts of the body. (ICS:71.100.70 )CHEMICAL TECHNOLOGY (ICS code(s): 71)</w:t>
            </w:r>
            <w:bookmarkEnd w:id="22"/>
          </w:p>
        </w:tc>
      </w:tr>
      <w:tr w:rsidR="00610508" w14:paraId="1A8F61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9188A" w14:textId="77777777" w:rsidR="00F85C99" w:rsidRPr="002F6A28" w:rsidRDefault="00F446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F54A8" w14:textId="77777777" w:rsidR="00F85C99" w:rsidRPr="002F6A28" w:rsidRDefault="00F446DC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Cosmetics-Henna paste adornment; (6 page(s), in Arabic)</w:t>
            </w:r>
            <w:bookmarkEnd w:id="24"/>
          </w:p>
        </w:tc>
      </w:tr>
      <w:tr w:rsidR="00610508" w14:paraId="496CE9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9C634" w14:textId="77777777" w:rsidR="00F85C99" w:rsidRPr="002F6A28" w:rsidRDefault="00F446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57B6D" w14:textId="77777777" w:rsidR="00F85C99" w:rsidRPr="002F6A28" w:rsidRDefault="00F446D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Omani standards concerns the general requirements for Cosmetics- Henna paste adornment. Items related to definitions, requirement, sampling, testing, packaging &amp; storage and labelling are compulsory (Items 3,4,5,6,7 &amp;8).</w:t>
            </w:r>
            <w:bookmarkEnd w:id="26"/>
          </w:p>
        </w:tc>
      </w:tr>
      <w:tr w:rsidR="00610508" w14:paraId="4CFB1C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32CC6" w14:textId="77777777" w:rsidR="00F85C99" w:rsidRPr="002F6A28" w:rsidRDefault="00F446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9A20F" w14:textId="77777777" w:rsidR="00F85C99" w:rsidRPr="002F6A28" w:rsidRDefault="00F446D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health; Protection of human health or safety</w:t>
            </w:r>
            <w:bookmarkEnd w:id="28"/>
          </w:p>
        </w:tc>
      </w:tr>
      <w:tr w:rsidR="00610508" w14:paraId="209782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6E83E" w14:textId="77777777" w:rsidR="00F85C99" w:rsidRPr="002F6A28" w:rsidRDefault="00F446D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8677E" w14:textId="77777777" w:rsidR="00072B36" w:rsidRPr="002F6A28" w:rsidRDefault="00F446D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DF725DC" w14:textId="77777777" w:rsidR="00F85C99" w:rsidRPr="002F6A28" w:rsidRDefault="00F446DC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International Journal of Environment Research and Public Health (ISSN-1660-4601)</w:t>
            </w:r>
          </w:p>
          <w:p w14:paraId="3D746800" w14:textId="77777777" w:rsidR="00F85C99" w:rsidRPr="002F6A28" w:rsidRDefault="00F446D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Retention of colour intensity in henna paste during storage (Natural Product Radiance, Vol. 7(2), 2008, pp.117-121 Journal of Environment &amp; Analytical Toxicology.</w:t>
            </w:r>
          </w:p>
          <w:p w14:paraId="35C6A43D" w14:textId="77777777" w:rsidR="00F85C99" w:rsidRPr="002F6A28" w:rsidRDefault="00F446D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GSO 1943 "Cosmetics Products- Safety Requirements of Cosmetics and Personal Care Products.</w:t>
            </w:r>
            <w:bookmarkEnd w:id="30"/>
          </w:p>
        </w:tc>
      </w:tr>
      <w:tr w:rsidR="00610508" w14:paraId="29040A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B962E" w14:textId="77777777" w:rsidR="00EE3A11" w:rsidRPr="002F6A28" w:rsidRDefault="00F446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D6349" w14:textId="77777777" w:rsidR="00EE3A11" w:rsidRPr="002F6A28" w:rsidRDefault="00F446D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516DC09" w14:textId="77777777" w:rsidR="00EE3A11" w:rsidRPr="002F6A28" w:rsidRDefault="00F446D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10508" w14:paraId="342BFE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56B0F" w14:textId="77777777" w:rsidR="00F85C99" w:rsidRPr="002F6A28" w:rsidRDefault="00F446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8D479" w14:textId="77777777" w:rsidR="00F85C99" w:rsidRPr="002F6A28" w:rsidRDefault="00F446D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10508" w14:paraId="7755763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6CA693E" w14:textId="77777777" w:rsidR="00F85C99" w:rsidRPr="002F6A28" w:rsidRDefault="00F446D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34241F" w14:textId="77777777" w:rsidR="00F85C99" w:rsidRPr="002F6A28" w:rsidRDefault="00F446D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15AA6BB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Enquiry Point and Information Centre (NEPIC)</w:t>
            </w:r>
          </w:p>
          <w:p w14:paraId="6DBB3C4E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Mr. Mohammed AL Balushi</w:t>
            </w:r>
          </w:p>
          <w:p w14:paraId="43057D83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Enquiry Point and information Center</w:t>
            </w:r>
          </w:p>
          <w:p w14:paraId="44ACEA20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Commerce &amp; Industry</w:t>
            </w:r>
          </w:p>
          <w:p w14:paraId="389E97CE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550</w:t>
            </w:r>
          </w:p>
          <w:p w14:paraId="37328CEF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Muscat</w:t>
            </w:r>
          </w:p>
          <w:p w14:paraId="29557129" w14:textId="77777777" w:rsidR="00EE3A11" w:rsidRPr="00A12DDE" w:rsidRDefault="00F446D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+(968) 2481 7252</w:t>
            </w:r>
          </w:p>
          <w:p w14:paraId="4DE2FE8C" w14:textId="77777777" w:rsidR="00EE3A11" w:rsidRPr="00704EB8" w:rsidRDefault="00F446DC" w:rsidP="00B16145">
            <w:pPr>
              <w:keepNext/>
              <w:keepLines/>
              <w:rPr>
                <w:bCs/>
                <w:lang w:val="fr-CH"/>
              </w:rPr>
            </w:pPr>
            <w:r w:rsidRPr="00704EB8">
              <w:rPr>
                <w:bCs/>
                <w:lang w:val="fr-CH"/>
              </w:rPr>
              <w:t>Fax: +(968) 2481 7040</w:t>
            </w:r>
          </w:p>
          <w:p w14:paraId="184C13BC" w14:textId="77777777" w:rsidR="00EE3A11" w:rsidRPr="00704EB8" w:rsidRDefault="00F446DC" w:rsidP="00B16145">
            <w:pPr>
              <w:keepNext/>
              <w:keepLines/>
              <w:rPr>
                <w:bCs/>
                <w:lang w:val="fr-CH"/>
              </w:rPr>
            </w:pPr>
            <w:r w:rsidRPr="00704EB8">
              <w:rPr>
                <w:bCs/>
                <w:lang w:val="fr-CH"/>
              </w:rPr>
              <w:t xml:space="preserve">Email: </w:t>
            </w:r>
            <w:hyperlink r:id="rId10" w:history="1">
              <w:r w:rsidRPr="00704EB8">
                <w:rPr>
                  <w:bCs/>
                  <w:color w:val="0000FF"/>
                  <w:u w:val="single"/>
                  <w:lang w:val="fr-CH"/>
                </w:rPr>
                <w:t>nepicbusiness1@gmail.com</w:t>
              </w:r>
            </w:hyperlink>
          </w:p>
          <w:p w14:paraId="399DC2BA" w14:textId="77777777" w:rsidR="00EE3A11" w:rsidRPr="00704EB8" w:rsidRDefault="00F446DC" w:rsidP="00B16145">
            <w:pPr>
              <w:keepNext/>
              <w:keepLines/>
              <w:rPr>
                <w:bCs/>
                <w:lang w:val="fr-CH"/>
              </w:rPr>
            </w:pPr>
            <w:r w:rsidRPr="00704EB8">
              <w:rPr>
                <w:bCs/>
                <w:lang w:val="fr-CH"/>
              </w:rPr>
              <w:t xml:space="preserve">Website: </w:t>
            </w:r>
            <w:hyperlink r:id="rId11" w:tgtFrame="_blank" w:history="1">
              <w:r w:rsidRPr="00704EB8">
                <w:rPr>
                  <w:bCs/>
                  <w:color w:val="0000FF"/>
                  <w:u w:val="single"/>
                  <w:lang w:val="fr-CH"/>
                </w:rPr>
                <w:t>http://www.moci.gov.om</w:t>
              </w:r>
            </w:hyperlink>
          </w:p>
          <w:p w14:paraId="74443295" w14:textId="77777777" w:rsidR="00EE3A11" w:rsidRPr="00704EB8" w:rsidRDefault="00467A4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12" w:tgtFrame="_blank" w:history="1">
              <w:r w:rsidR="00F446DC" w:rsidRPr="00704EB8">
                <w:rPr>
                  <w:bCs/>
                  <w:color w:val="0000FF"/>
                  <w:u w:val="single"/>
                  <w:lang w:val="fr-CH"/>
                </w:rPr>
                <w:t>https://members.wto.org/crnattachments/2022/TBT/OMN/22_3464_00_x.pdf</w:t>
              </w:r>
            </w:hyperlink>
            <w:bookmarkEnd w:id="42"/>
          </w:p>
        </w:tc>
      </w:tr>
    </w:tbl>
    <w:p w14:paraId="24A5E298" w14:textId="77777777" w:rsidR="00EE3A11" w:rsidRPr="00704EB8" w:rsidRDefault="00EE3A11" w:rsidP="002F6A28">
      <w:pPr>
        <w:rPr>
          <w:lang w:val="fr-CH"/>
        </w:rPr>
      </w:pPr>
    </w:p>
    <w:sectPr w:rsidR="00EE3A11" w:rsidRPr="00704EB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825" w14:textId="77777777" w:rsidR="00D677FA" w:rsidRDefault="00F446DC">
      <w:r>
        <w:separator/>
      </w:r>
    </w:p>
  </w:endnote>
  <w:endnote w:type="continuationSeparator" w:id="0">
    <w:p w14:paraId="52E76ACB" w14:textId="77777777" w:rsidR="00D677FA" w:rsidRDefault="00F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2F50" w14:textId="77777777" w:rsidR="009239F7" w:rsidRPr="002F6A28" w:rsidRDefault="00F446D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9E6B" w14:textId="77777777" w:rsidR="009239F7" w:rsidRPr="002F6A28" w:rsidRDefault="00F446D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FDB7" w14:textId="4FDE8BA8" w:rsidR="00EE3A11" w:rsidRPr="002F6A28" w:rsidRDefault="00F446D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B25F" w14:textId="77777777" w:rsidR="00D677FA" w:rsidRDefault="00F446DC">
      <w:r>
        <w:separator/>
      </w:r>
    </w:p>
  </w:footnote>
  <w:footnote w:type="continuationSeparator" w:id="0">
    <w:p w14:paraId="05CC8357" w14:textId="77777777" w:rsidR="00D677FA" w:rsidRDefault="00F4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F04F" w14:textId="77777777" w:rsidR="009239F7" w:rsidRPr="002F6A28" w:rsidRDefault="00F446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200EB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64EC6D" w14:textId="77777777" w:rsidR="009239F7" w:rsidRPr="002F6A28" w:rsidRDefault="00F446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CEF07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CE7C" w14:textId="2E3F5CF9" w:rsidR="009239F7" w:rsidRPr="002F6A28" w:rsidRDefault="00F446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G/TBT/N/OMN/460</w:t>
    </w:r>
    <w:bookmarkEnd w:id="43"/>
  </w:p>
  <w:p w14:paraId="1670526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14F2DB" w14:textId="77777777" w:rsidR="009239F7" w:rsidRPr="002F6A28" w:rsidRDefault="00F446D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B5AE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508" w14:paraId="290546F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6875B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78453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10508" w14:paraId="13AC8E1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808411" w14:textId="77777777" w:rsidR="00ED54E0" w:rsidRPr="009239F7" w:rsidRDefault="00F446D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E79578" wp14:editId="3B5DF9E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2168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5750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0508" w14:paraId="3A0E32A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D2FE5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74131F" w14:textId="77777777" w:rsidR="009239F7" w:rsidRPr="002F6A28" w:rsidRDefault="00F446D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G/TBT/N/OMN/460</w:t>
          </w:r>
          <w:bookmarkEnd w:id="45"/>
        </w:p>
      </w:tc>
    </w:tr>
    <w:tr w:rsidR="00610508" w14:paraId="414EC71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8FDF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3D568" w14:textId="386BB528" w:rsidR="00ED54E0" w:rsidRPr="009239F7" w:rsidRDefault="00611C3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May 2022</w:t>
          </w:r>
        </w:p>
      </w:tc>
    </w:tr>
    <w:tr w:rsidR="00610508" w14:paraId="73E4BCF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925DD" w14:textId="71764DCA" w:rsidR="00ED54E0" w:rsidRPr="009239F7" w:rsidRDefault="00F446D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11C38">
            <w:rPr>
              <w:color w:val="FF0000"/>
              <w:szCs w:val="16"/>
            </w:rPr>
            <w:t>22-</w:t>
          </w:r>
          <w:r w:rsidR="00467A45">
            <w:rPr>
              <w:color w:val="FF0000"/>
              <w:szCs w:val="16"/>
            </w:rPr>
            <w:t>3825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6E3499" w14:textId="77777777" w:rsidR="00ED54E0" w:rsidRPr="009239F7" w:rsidRDefault="00F446D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10508" w14:paraId="1D56442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1C1A5" w14:textId="77777777" w:rsidR="00ED54E0" w:rsidRPr="009239F7" w:rsidRDefault="00F446D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DEAB15" w14:textId="77777777" w:rsidR="00ED54E0" w:rsidRPr="002F6A28" w:rsidRDefault="00F446D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181925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425F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4E8138" w:tentative="1">
      <w:start w:val="1"/>
      <w:numFmt w:val="lowerLetter"/>
      <w:lvlText w:val="%2."/>
      <w:lvlJc w:val="left"/>
      <w:pPr>
        <w:ind w:left="1080" w:hanging="360"/>
      </w:pPr>
    </w:lvl>
    <w:lvl w:ilvl="2" w:tplc="AAFAA708" w:tentative="1">
      <w:start w:val="1"/>
      <w:numFmt w:val="lowerRoman"/>
      <w:lvlText w:val="%3."/>
      <w:lvlJc w:val="right"/>
      <w:pPr>
        <w:ind w:left="1800" w:hanging="180"/>
      </w:pPr>
    </w:lvl>
    <w:lvl w:ilvl="3" w:tplc="48986EB2" w:tentative="1">
      <w:start w:val="1"/>
      <w:numFmt w:val="decimal"/>
      <w:lvlText w:val="%4."/>
      <w:lvlJc w:val="left"/>
      <w:pPr>
        <w:ind w:left="2520" w:hanging="360"/>
      </w:pPr>
    </w:lvl>
    <w:lvl w:ilvl="4" w:tplc="286052C2" w:tentative="1">
      <w:start w:val="1"/>
      <w:numFmt w:val="lowerLetter"/>
      <w:lvlText w:val="%5."/>
      <w:lvlJc w:val="left"/>
      <w:pPr>
        <w:ind w:left="3240" w:hanging="360"/>
      </w:pPr>
    </w:lvl>
    <w:lvl w:ilvl="5" w:tplc="670477A2" w:tentative="1">
      <w:start w:val="1"/>
      <w:numFmt w:val="lowerRoman"/>
      <w:lvlText w:val="%6."/>
      <w:lvlJc w:val="right"/>
      <w:pPr>
        <w:ind w:left="3960" w:hanging="180"/>
      </w:pPr>
    </w:lvl>
    <w:lvl w:ilvl="6" w:tplc="FF68BF5C" w:tentative="1">
      <w:start w:val="1"/>
      <w:numFmt w:val="decimal"/>
      <w:lvlText w:val="%7."/>
      <w:lvlJc w:val="left"/>
      <w:pPr>
        <w:ind w:left="4680" w:hanging="360"/>
      </w:pPr>
    </w:lvl>
    <w:lvl w:ilvl="7" w:tplc="A3AC96F0" w:tentative="1">
      <w:start w:val="1"/>
      <w:numFmt w:val="lowerLetter"/>
      <w:lvlText w:val="%8."/>
      <w:lvlJc w:val="left"/>
      <w:pPr>
        <w:ind w:left="5400" w:hanging="360"/>
      </w:pPr>
    </w:lvl>
    <w:lvl w:ilvl="8" w:tplc="E8E09E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F527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F65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D89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98D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64C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9801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723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08F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D6A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A6225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67A45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508"/>
    <w:rsid w:val="00611C38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04EB8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23E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301F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77FA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6DC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30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0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icbusiness1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ic@moci.gov.om" TargetMode="External"/><Relationship Id="rId12" Type="http://schemas.openxmlformats.org/officeDocument/2006/relationships/hyperlink" Target="https://members.wto.org/crnattachments/2022/TBT/OMN/22_3464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ci.gov.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epicbusiness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jarah.gov.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376</Words>
  <Characters>2301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2022-05-18T07:40:00Z</dcterms:created>
  <dcterms:modified xsi:type="dcterms:W3CDTF">2022-05-18T07:52:00Z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