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314" w14:textId="77777777" w:rsidR="009239F7" w:rsidRPr="002F6A28" w:rsidRDefault="0045544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82B22D8" w14:textId="77777777" w:rsidR="009239F7" w:rsidRPr="002F6A28" w:rsidRDefault="0045544B" w:rsidP="002F6A28">
      <w:pPr>
        <w:jc w:val="center"/>
      </w:pPr>
      <w:r w:rsidRPr="002F6A28">
        <w:t>The following notification is being circulated in accordance with Article 10.6</w:t>
      </w:r>
    </w:p>
    <w:p w14:paraId="49E4845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01A56" w14:paraId="73510F8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EB70A6D" w14:textId="77777777" w:rsidR="00F85C99" w:rsidRPr="002F6A28" w:rsidRDefault="004554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F17D03D" w14:textId="77777777" w:rsidR="00F85C99" w:rsidRPr="002F6A28" w:rsidRDefault="0045544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14:paraId="3F9C896E" w14:textId="77777777" w:rsidR="00F85C99" w:rsidRPr="002F6A28" w:rsidRDefault="0045544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01A56" w14:paraId="078B1C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ECF8C" w14:textId="77777777" w:rsidR="00F85C99" w:rsidRPr="002F6A28" w:rsidRDefault="004554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CE53C" w14:textId="77777777" w:rsidR="00F85C99" w:rsidRPr="002F6A28" w:rsidRDefault="0045544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7F2EB31" w14:textId="77777777" w:rsidR="00E05D29" w:rsidRPr="002F6A28" w:rsidRDefault="0045544B" w:rsidP="00155128">
            <w:pPr>
              <w:spacing w:before="120" w:after="120"/>
              <w:jc w:val="left"/>
            </w:pPr>
            <w:r w:rsidRPr="002F6A28">
              <w:t>Food and Drug Administration</w:t>
            </w:r>
            <w:r w:rsidRPr="002F6A28">
              <w:br/>
              <w:t>Ministry of Health and Welfare</w:t>
            </w:r>
            <w:r w:rsidRPr="002F6A28">
              <w:br/>
              <w:t>No.161-2, Kunyang St.</w:t>
            </w:r>
            <w:r w:rsidRPr="002F6A28">
              <w:br/>
              <w:t>Nangang Dist., Taipei City 115-61, Taiwan</w:t>
            </w:r>
            <w:r w:rsidRPr="002F6A28">
              <w:br/>
              <w:t>Tel: +(886-2) 2787-8000 ext. 7319</w:t>
            </w:r>
            <w:r w:rsidRPr="002F6A28">
              <w:br/>
              <w:t>Fax: +(886-2) 2653-1062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tzuyi@fda.gov.tw</w:t>
              </w:r>
            </w:hyperlink>
            <w:bookmarkEnd w:id="5"/>
          </w:p>
          <w:p w14:paraId="7D3579B5" w14:textId="77777777" w:rsidR="00F85C99" w:rsidRPr="002F6A28" w:rsidRDefault="0045544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01A56" w14:paraId="407FF1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D9F18" w14:textId="77777777" w:rsidR="00F85C99" w:rsidRPr="002F6A28" w:rsidRDefault="004554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D50C2" w14:textId="77777777" w:rsidR="00F85C99" w:rsidRPr="0058336F" w:rsidRDefault="0045544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01A56" w14:paraId="0AD394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D1335" w14:textId="77777777" w:rsidR="00F85C99" w:rsidRPr="002F6A28" w:rsidRDefault="004554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68CC6" w14:textId="77777777" w:rsidR="00F85C99" w:rsidRPr="002F6A28" w:rsidRDefault="0045544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ingredient to be used in food; Food products in general (ICS 67.040)</w:t>
            </w:r>
            <w:bookmarkStart w:id="20" w:name="sps3a"/>
            <w:bookmarkEnd w:id="20"/>
          </w:p>
        </w:tc>
      </w:tr>
      <w:tr w:rsidR="00F01A56" w14:paraId="481066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01C2A" w14:textId="77777777" w:rsidR="00F85C99" w:rsidRPr="002F6A28" w:rsidRDefault="004554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57118" w14:textId="77777777" w:rsidR="00F85C99" w:rsidRPr="002F6A28" w:rsidRDefault="0045544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Regulation for the Use Restriction and Labeling Requirement of the Ganoderma microsporum Globulin-like Protein Concentrate Produced by Genetically Modified Pichia pastoris Ey72 as a Food Ingredient (2 page(s), in English; 2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01A56" w14:paraId="320C6E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00D8F" w14:textId="77777777" w:rsidR="00F85C99" w:rsidRPr="002F6A28" w:rsidRDefault="004554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4F374" w14:textId="77777777" w:rsidR="00F85C99" w:rsidRPr="002F6A28" w:rsidRDefault="0045544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regulation specifies the use restriction and labeling requirement for the </w:t>
            </w:r>
            <w:r w:rsidR="00FE448B" w:rsidRPr="00C379C8">
              <w:rPr>
                <w:i/>
                <w:iCs/>
              </w:rPr>
              <w:t xml:space="preserve">Ganoderma microsporum </w:t>
            </w:r>
            <w:r w:rsidR="00FE448B" w:rsidRPr="00C379C8">
              <w:t xml:space="preserve">globulin-like protein concentrate produced by genetically modified </w:t>
            </w:r>
            <w:r w:rsidR="00FE448B" w:rsidRPr="00C379C8">
              <w:rPr>
                <w:i/>
                <w:iCs/>
              </w:rPr>
              <w:t xml:space="preserve">Pichia pastoris </w:t>
            </w:r>
            <w:r w:rsidR="00FE448B" w:rsidRPr="00C379C8">
              <w:t>Ey72 for food purposes.</w:t>
            </w:r>
          </w:p>
        </w:tc>
      </w:tr>
      <w:tr w:rsidR="00F01A56" w14:paraId="377579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7ACF1" w14:textId="77777777" w:rsidR="00F85C99" w:rsidRPr="002F6A28" w:rsidRDefault="004554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24B74" w14:textId="77777777" w:rsidR="00F85C99" w:rsidRPr="002F6A28" w:rsidRDefault="0045544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F01A56" w14:paraId="33CCEB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382AB" w14:textId="77777777" w:rsidR="00F85C99" w:rsidRPr="002F6A28" w:rsidRDefault="0045544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8A07B" w14:textId="77777777" w:rsidR="00072B36" w:rsidRPr="002F6A28" w:rsidRDefault="0045544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64157AA" w14:textId="77777777" w:rsidR="00F85C99" w:rsidRPr="002F6A28" w:rsidRDefault="0045544B" w:rsidP="009E75ED">
            <w:pPr>
              <w:spacing w:before="120" w:after="120"/>
            </w:pPr>
            <w:r w:rsidRPr="002F6A28">
              <w:rPr>
                <w:bCs/>
              </w:rPr>
              <w:t>Act Governing Food Safety and Sanitation</w:t>
            </w:r>
          </w:p>
        </w:tc>
      </w:tr>
      <w:tr w:rsidR="00F01A56" w14:paraId="3FDF531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17AAF" w14:textId="77777777" w:rsidR="00EE3A11" w:rsidRPr="002F6A28" w:rsidRDefault="004554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C7899" w14:textId="77777777" w:rsidR="00EE3A11" w:rsidRPr="002F6A28" w:rsidRDefault="0045544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D2B4413" w14:textId="77777777" w:rsidR="00EE3A11" w:rsidRPr="002F6A28" w:rsidRDefault="0045544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01A56" w14:paraId="544E98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43A93" w14:textId="77777777" w:rsidR="00F85C99" w:rsidRPr="002F6A28" w:rsidRDefault="004554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81EB3" w14:textId="77777777" w:rsidR="00F85C99" w:rsidRPr="002F6A28" w:rsidRDefault="0045544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01A56" w14:paraId="323F7D0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6341715" w14:textId="77777777" w:rsidR="00F85C99" w:rsidRPr="002F6A28" w:rsidRDefault="0045544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7666B2D" w14:textId="77777777" w:rsidR="00F85C99" w:rsidRPr="002F6A28" w:rsidRDefault="0045544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F2A826D" w14:textId="77777777" w:rsidR="00E05D29" w:rsidRPr="002F6A28" w:rsidRDefault="0045544B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</w:t>
            </w:r>
            <w:r w:rsidRPr="002F6A28">
              <w:br/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No. 4 , Sec. 1, Jinan Rd., Zhongzheng Dist.</w:t>
            </w:r>
            <w:r w:rsidRPr="002F6A28">
              <w:br/>
              <w:t>Taipei City 100, Taiwan</w:t>
            </w:r>
            <w:r w:rsidRPr="002F6A28">
              <w:br/>
              <w:t xml:space="preserve">Tel: +(886 2) 3343-5140 </w:t>
            </w:r>
            <w:r w:rsidRPr="002F6A28">
              <w:br/>
              <w:t xml:space="preserve">Fax: +(886 2) 2343-1804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14:paraId="0CDA6ACA" w14:textId="77777777" w:rsidR="00E05D29" w:rsidRPr="002F6A28" w:rsidRDefault="002D6865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45544B" w:rsidRPr="002F6A28">
                <w:rPr>
                  <w:color w:val="0000FF"/>
                  <w:u w:val="single"/>
                </w:rPr>
                <w:t>https://members.wto.org/crnattachments/2021/TBT/TPKM/21_5825_00_e.pdf</w:t>
              </w:r>
            </w:hyperlink>
            <w:r w:rsidR="0045544B" w:rsidRPr="002F6A28">
              <w:br/>
            </w:r>
            <w:hyperlink r:id="rId10" w:history="1">
              <w:r w:rsidR="0045544B" w:rsidRPr="002F6A28">
                <w:rPr>
                  <w:color w:val="0000FF"/>
                  <w:u w:val="single"/>
                </w:rPr>
                <w:t>https://members.wto.org/crnattachments/2021/TBT/TPKM/21_5825_00_x.pdf</w:t>
              </w:r>
            </w:hyperlink>
            <w:bookmarkEnd w:id="40"/>
          </w:p>
        </w:tc>
      </w:tr>
    </w:tbl>
    <w:p w14:paraId="48AC77D8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8C36" w14:textId="77777777" w:rsidR="001F11E6" w:rsidRDefault="0045544B">
      <w:r>
        <w:separator/>
      </w:r>
    </w:p>
  </w:endnote>
  <w:endnote w:type="continuationSeparator" w:id="0">
    <w:p w14:paraId="34A2B0EC" w14:textId="77777777" w:rsidR="001F11E6" w:rsidRDefault="0045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B71B" w14:textId="77777777" w:rsidR="009239F7" w:rsidRPr="002F6A28" w:rsidRDefault="0045544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BD6D" w14:textId="77777777" w:rsidR="009239F7" w:rsidRPr="002F6A28" w:rsidRDefault="0045544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F01E" w14:textId="77777777" w:rsidR="00EE3A11" w:rsidRPr="002F6A28" w:rsidRDefault="0045544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6E71" w14:textId="77777777" w:rsidR="001F11E6" w:rsidRDefault="0045544B">
      <w:r>
        <w:separator/>
      </w:r>
    </w:p>
  </w:footnote>
  <w:footnote w:type="continuationSeparator" w:id="0">
    <w:p w14:paraId="5A4E8602" w14:textId="77777777" w:rsidR="001F11E6" w:rsidRDefault="0045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983F" w14:textId="77777777" w:rsidR="009239F7" w:rsidRPr="002F6A28" w:rsidRDefault="004554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B299F5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D2F9D7" w14:textId="77777777" w:rsidR="009239F7" w:rsidRPr="002F6A28" w:rsidRDefault="004554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C7852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3D82" w14:textId="77777777" w:rsidR="009239F7" w:rsidRPr="002F6A28" w:rsidRDefault="004554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G/TBT/N/TPKM/465</w:t>
    </w:r>
    <w:bookmarkEnd w:id="41"/>
  </w:p>
  <w:p w14:paraId="1BCE697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B0A769" w14:textId="77777777" w:rsidR="009239F7" w:rsidRPr="002F6A28" w:rsidRDefault="004554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13554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1A56" w14:paraId="1FD0704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6A4A8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BA07F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01A56" w14:paraId="7F886F1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708D8B" w14:textId="77777777" w:rsidR="00ED54E0" w:rsidRPr="009239F7" w:rsidRDefault="0045544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BE11C3" wp14:editId="45BC5C8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90406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F2CBF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01A56" w14:paraId="4C6CFDF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1BB36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D7638" w14:textId="77777777" w:rsidR="009239F7" w:rsidRPr="002F6A28" w:rsidRDefault="0045544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G/TBT/N/TPKM/465</w:t>
          </w:r>
          <w:bookmarkEnd w:id="43"/>
        </w:p>
      </w:tc>
    </w:tr>
    <w:tr w:rsidR="00F01A56" w14:paraId="4FEE3EC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589CD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86AED7" w14:textId="6C748DB5" w:rsidR="00ED54E0" w:rsidRPr="009239F7" w:rsidRDefault="00F73C4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September 2021</w:t>
          </w:r>
        </w:p>
      </w:tc>
    </w:tr>
    <w:tr w:rsidR="00F01A56" w14:paraId="20217A9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EC305E" w14:textId="6AE5D528" w:rsidR="00ED54E0" w:rsidRPr="009239F7" w:rsidRDefault="0045544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F73C4E">
            <w:rPr>
              <w:color w:val="FF0000"/>
              <w:szCs w:val="16"/>
            </w:rPr>
            <w:t>21-</w:t>
          </w:r>
          <w:r w:rsidR="00EA328A">
            <w:rPr>
              <w:color w:val="FF0000"/>
              <w:szCs w:val="16"/>
            </w:rPr>
            <w:t>6885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083D38" w14:textId="77777777" w:rsidR="00ED54E0" w:rsidRPr="009239F7" w:rsidRDefault="0045544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01A56" w14:paraId="63D4187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68DD41" w14:textId="77777777" w:rsidR="00ED54E0" w:rsidRPr="009239F7" w:rsidRDefault="0045544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FCDDC2" w14:textId="77777777" w:rsidR="00ED54E0" w:rsidRPr="002F6A28" w:rsidRDefault="0045544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ABB87E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CC1C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8C8D90" w:tentative="1">
      <w:start w:val="1"/>
      <w:numFmt w:val="lowerLetter"/>
      <w:lvlText w:val="%2."/>
      <w:lvlJc w:val="left"/>
      <w:pPr>
        <w:ind w:left="1080" w:hanging="360"/>
      </w:pPr>
    </w:lvl>
    <w:lvl w:ilvl="2" w:tplc="423A162A" w:tentative="1">
      <w:start w:val="1"/>
      <w:numFmt w:val="lowerRoman"/>
      <w:lvlText w:val="%3."/>
      <w:lvlJc w:val="right"/>
      <w:pPr>
        <w:ind w:left="1800" w:hanging="180"/>
      </w:pPr>
    </w:lvl>
    <w:lvl w:ilvl="3" w:tplc="9F74AED4" w:tentative="1">
      <w:start w:val="1"/>
      <w:numFmt w:val="decimal"/>
      <w:lvlText w:val="%4."/>
      <w:lvlJc w:val="left"/>
      <w:pPr>
        <w:ind w:left="2520" w:hanging="360"/>
      </w:pPr>
    </w:lvl>
    <w:lvl w:ilvl="4" w:tplc="8506A12C" w:tentative="1">
      <w:start w:val="1"/>
      <w:numFmt w:val="lowerLetter"/>
      <w:lvlText w:val="%5."/>
      <w:lvlJc w:val="left"/>
      <w:pPr>
        <w:ind w:left="3240" w:hanging="360"/>
      </w:pPr>
    </w:lvl>
    <w:lvl w:ilvl="5" w:tplc="85105638" w:tentative="1">
      <w:start w:val="1"/>
      <w:numFmt w:val="lowerRoman"/>
      <w:lvlText w:val="%6."/>
      <w:lvlJc w:val="right"/>
      <w:pPr>
        <w:ind w:left="3960" w:hanging="180"/>
      </w:pPr>
    </w:lvl>
    <w:lvl w:ilvl="6" w:tplc="1C2AC258" w:tentative="1">
      <w:start w:val="1"/>
      <w:numFmt w:val="decimal"/>
      <w:lvlText w:val="%7."/>
      <w:lvlJc w:val="left"/>
      <w:pPr>
        <w:ind w:left="4680" w:hanging="360"/>
      </w:pPr>
    </w:lvl>
    <w:lvl w:ilvl="7" w:tplc="3D2666DE" w:tentative="1">
      <w:start w:val="1"/>
      <w:numFmt w:val="lowerLetter"/>
      <w:lvlText w:val="%8."/>
      <w:lvlJc w:val="left"/>
      <w:pPr>
        <w:ind w:left="5400" w:hanging="360"/>
      </w:pPr>
    </w:lvl>
    <w:lvl w:ilvl="8" w:tplc="CF64C7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0B0A"/>
    <w:rsid w:val="001F11E6"/>
    <w:rsid w:val="001F40E4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1C8A"/>
    <w:rsid w:val="00396AF4"/>
    <w:rsid w:val="003B2BBF"/>
    <w:rsid w:val="003B40C7"/>
    <w:rsid w:val="0041584A"/>
    <w:rsid w:val="004423A4"/>
    <w:rsid w:val="0045544B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6562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963C0"/>
    <w:rsid w:val="00DA20BD"/>
    <w:rsid w:val="00DE50DB"/>
    <w:rsid w:val="00DF6AE1"/>
    <w:rsid w:val="00E05D29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328A"/>
    <w:rsid w:val="00EA5D4F"/>
    <w:rsid w:val="00EB6C56"/>
    <w:rsid w:val="00ED54E0"/>
    <w:rsid w:val="00ED66D3"/>
    <w:rsid w:val="00EE3A11"/>
    <w:rsid w:val="00EE4445"/>
    <w:rsid w:val="00F0047B"/>
    <w:rsid w:val="00F01A56"/>
    <w:rsid w:val="00F263FA"/>
    <w:rsid w:val="00F32397"/>
    <w:rsid w:val="00F40595"/>
    <w:rsid w:val="00F650F7"/>
    <w:rsid w:val="00F73C4E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D4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zuyi@fda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PKM/21_5825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TPKM/21_5825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2094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2021-09-16T07:43:00Z</dcterms:created>
  <dcterms:modified xsi:type="dcterms:W3CDTF">2021-09-16T10:28:00Z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