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F1D19" w14:textId="77777777" w:rsidR="002D78C9" w:rsidRDefault="00202C06" w:rsidP="00DD3DD7">
      <w:pPr>
        <w:pStyle w:val="Title"/>
      </w:pPr>
      <w:r w:rsidRPr="002F663C">
        <w:t>NOTIFICATION</w:t>
      </w:r>
    </w:p>
    <w:p w14:paraId="356C13B0" w14:textId="77777777" w:rsidR="002F663C" w:rsidRPr="002F663C" w:rsidRDefault="00202C06" w:rsidP="00DD3DD7">
      <w:pPr>
        <w:pStyle w:val="Title3"/>
      </w:pPr>
      <w:r w:rsidRPr="002F663C">
        <w:t>Addendum</w:t>
      </w:r>
    </w:p>
    <w:p w14:paraId="0E3C04FB" w14:textId="77777777" w:rsidR="002F663C" w:rsidRDefault="00202C06"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22 December 2020</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u w:val="single"/>
        </w:rPr>
        <w:t>Australia</w:t>
      </w:r>
      <w:bookmarkStart w:id="2" w:name="bmkMemberName"/>
      <w:bookmarkEnd w:id="2"/>
      <w:bookmarkEnd w:id="1"/>
      <w:r w:rsidRPr="002F663C">
        <w:rPr>
          <w:rFonts w:eastAsia="Calibri" w:cs="Times New Roman"/>
        </w:rPr>
        <w:t>.</w:t>
      </w:r>
    </w:p>
    <w:p w14:paraId="2F97D3F2" w14:textId="77777777" w:rsidR="001E2E4A" w:rsidRPr="002F663C" w:rsidRDefault="001E2E4A" w:rsidP="001E2E4A">
      <w:pPr>
        <w:rPr>
          <w:rFonts w:eastAsia="Calibri" w:cs="Times New Roman"/>
        </w:rPr>
      </w:pPr>
    </w:p>
    <w:p w14:paraId="6EAABEAE" w14:textId="77777777" w:rsidR="002F663C" w:rsidRPr="002F663C" w:rsidRDefault="00202C06" w:rsidP="002F663C">
      <w:pPr>
        <w:jc w:val="center"/>
        <w:rPr>
          <w:rFonts w:eastAsia="Calibri" w:cs="Times New Roman"/>
          <w:b/>
        </w:rPr>
      </w:pPr>
      <w:r w:rsidRPr="002F663C">
        <w:rPr>
          <w:rFonts w:eastAsia="Calibri" w:cs="Times New Roman"/>
          <w:b/>
        </w:rPr>
        <w:t>_______________</w:t>
      </w:r>
    </w:p>
    <w:p w14:paraId="27621C43" w14:textId="77777777" w:rsidR="002F663C" w:rsidRDefault="002F663C" w:rsidP="002F663C">
      <w:pPr>
        <w:rPr>
          <w:rFonts w:eastAsia="Calibri" w:cs="Times New Roman"/>
        </w:rPr>
      </w:pPr>
    </w:p>
    <w:p w14:paraId="79E30456" w14:textId="77777777" w:rsidR="00C14444" w:rsidRPr="002F663C" w:rsidRDefault="00C14444" w:rsidP="002F663C">
      <w:pPr>
        <w:rPr>
          <w:rFonts w:eastAsia="Calibri" w:cs="Times New Roman"/>
        </w:rPr>
      </w:pPr>
    </w:p>
    <w:p w14:paraId="152A5AD2" w14:textId="77777777" w:rsidR="002F663C" w:rsidRPr="002F663C" w:rsidRDefault="00202C06"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Australian mandatory safety and information standards - requirements for consumer goods containing button and coin cell batteries and button and coin cell batteries themselves.</w:t>
      </w:r>
      <w:bookmarkEnd w:id="3"/>
      <w:bookmarkEnd w:id="4"/>
    </w:p>
    <w:p w14:paraId="14EADC45"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2F1EB5" w14:paraId="53B219F3"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1110FC77" w14:textId="77777777" w:rsidR="002F663C" w:rsidRPr="002F663C" w:rsidRDefault="00202C06"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2F1EB5" w14:paraId="0CE1F968" w14:textId="77777777" w:rsidTr="00E9471B">
        <w:tc>
          <w:tcPr>
            <w:tcW w:w="851" w:type="dxa"/>
            <w:shd w:val="clear" w:color="auto" w:fill="auto"/>
          </w:tcPr>
          <w:p w14:paraId="729A6C5F" w14:textId="77777777" w:rsidR="002F663C" w:rsidRPr="00711F9C" w:rsidRDefault="00202C06"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14:paraId="293C6456" w14:textId="77777777" w:rsidR="002F663C" w:rsidRPr="002F663C" w:rsidRDefault="00202C06"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2F1EB5" w14:paraId="320BF8F0" w14:textId="77777777" w:rsidTr="00E9471B">
        <w:tc>
          <w:tcPr>
            <w:tcW w:w="851" w:type="dxa"/>
            <w:shd w:val="clear" w:color="auto" w:fill="auto"/>
          </w:tcPr>
          <w:p w14:paraId="5429CD2B" w14:textId="77777777" w:rsidR="002F663C" w:rsidRPr="00711F9C" w:rsidRDefault="00202C06"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X</w:t>
            </w:r>
            <w:bookmarkEnd w:id="8"/>
            <w:r w:rsidRPr="00711F9C">
              <w:rPr>
                <w:rFonts w:eastAsia="Calibri" w:cs="Times New Roman"/>
                <w:szCs w:val="18"/>
              </w:rPr>
              <w:t>]</w:t>
            </w:r>
          </w:p>
        </w:tc>
        <w:tc>
          <w:tcPr>
            <w:tcW w:w="8198" w:type="dxa"/>
            <w:shd w:val="clear" w:color="auto" w:fill="auto"/>
          </w:tcPr>
          <w:p w14:paraId="62B0C1E9" w14:textId="77777777" w:rsidR="002F663C" w:rsidRPr="002F663C" w:rsidRDefault="00202C06"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r w:rsidR="00467A46">
              <w:rPr>
                <w:rFonts w:eastAsia="Calibri" w:cs="Times New Roman"/>
              </w:rPr>
              <w:t>21 December 2020</w:t>
            </w:r>
            <w:bookmarkEnd w:id="9"/>
          </w:p>
        </w:tc>
      </w:tr>
      <w:tr w:rsidR="002F1EB5" w14:paraId="4A13927D" w14:textId="77777777" w:rsidTr="00E9471B">
        <w:tc>
          <w:tcPr>
            <w:tcW w:w="851" w:type="dxa"/>
            <w:shd w:val="clear" w:color="auto" w:fill="auto"/>
          </w:tcPr>
          <w:p w14:paraId="1059DB3E" w14:textId="77777777" w:rsidR="002F663C" w:rsidRPr="00711F9C" w:rsidRDefault="00202C06"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X</w:t>
            </w:r>
            <w:bookmarkEnd w:id="10"/>
            <w:r w:rsidRPr="00711F9C">
              <w:rPr>
                <w:rFonts w:eastAsia="Calibri" w:cs="Times New Roman"/>
                <w:szCs w:val="18"/>
              </w:rPr>
              <w:t>]</w:t>
            </w:r>
          </w:p>
        </w:tc>
        <w:tc>
          <w:tcPr>
            <w:tcW w:w="8198" w:type="dxa"/>
            <w:shd w:val="clear" w:color="auto" w:fill="auto"/>
          </w:tcPr>
          <w:p w14:paraId="623C9B02" w14:textId="77777777" w:rsidR="002F663C" w:rsidRPr="002F663C" w:rsidRDefault="00202C06"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r w:rsidR="00467A46">
              <w:rPr>
                <w:rFonts w:eastAsia="Calibri" w:cs="Times New Roman"/>
              </w:rPr>
              <w:t>21 December 2020</w:t>
            </w:r>
            <w:bookmarkEnd w:id="11"/>
          </w:p>
        </w:tc>
      </w:tr>
      <w:tr w:rsidR="002F1EB5" w14:paraId="27FBBDC7" w14:textId="77777777" w:rsidTr="00E9471B">
        <w:tc>
          <w:tcPr>
            <w:tcW w:w="851" w:type="dxa"/>
            <w:shd w:val="clear" w:color="auto" w:fill="auto"/>
          </w:tcPr>
          <w:p w14:paraId="6BE79B6D" w14:textId="77777777" w:rsidR="002F663C" w:rsidRPr="00711F9C" w:rsidRDefault="00202C06"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X</w:t>
            </w:r>
            <w:bookmarkEnd w:id="12"/>
            <w:r w:rsidRPr="00711F9C">
              <w:rPr>
                <w:rFonts w:eastAsia="Calibri" w:cs="Times New Roman"/>
                <w:szCs w:val="18"/>
              </w:rPr>
              <w:t>]</w:t>
            </w:r>
          </w:p>
        </w:tc>
        <w:tc>
          <w:tcPr>
            <w:tcW w:w="8198" w:type="dxa"/>
            <w:shd w:val="clear" w:color="auto" w:fill="auto"/>
          </w:tcPr>
          <w:p w14:paraId="2F429285" w14:textId="77777777" w:rsidR="002F663C" w:rsidRPr="002F663C" w:rsidRDefault="00202C06"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r w:rsidR="00467A46">
              <w:rPr>
                <w:rFonts w:eastAsia="Calibri" w:cs="Times New Roman"/>
              </w:rPr>
              <w:t>22 June 2022</w:t>
            </w:r>
            <w:bookmarkEnd w:id="13"/>
          </w:p>
        </w:tc>
      </w:tr>
      <w:tr w:rsidR="002F1EB5" w14:paraId="62263989" w14:textId="77777777" w:rsidTr="00E9471B">
        <w:tc>
          <w:tcPr>
            <w:tcW w:w="851" w:type="dxa"/>
            <w:shd w:val="clear" w:color="auto" w:fill="auto"/>
          </w:tcPr>
          <w:p w14:paraId="7FAC3D60" w14:textId="77777777" w:rsidR="002F663C" w:rsidRPr="00711F9C" w:rsidRDefault="00202C06"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X</w:t>
            </w:r>
            <w:bookmarkEnd w:id="14"/>
            <w:r w:rsidRPr="00711F9C">
              <w:rPr>
                <w:rFonts w:eastAsia="Calibri" w:cs="Times New Roman"/>
                <w:szCs w:val="18"/>
              </w:rPr>
              <w:t>]</w:t>
            </w:r>
          </w:p>
        </w:tc>
        <w:tc>
          <w:tcPr>
            <w:tcW w:w="8198" w:type="dxa"/>
            <w:shd w:val="clear" w:color="auto" w:fill="auto"/>
          </w:tcPr>
          <w:p w14:paraId="0DBB9406" w14:textId="77777777" w:rsidR="002F663C" w:rsidRPr="002F663C" w:rsidRDefault="00202C06"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p>
          <w:p w14:paraId="702A5F4D" w14:textId="77777777" w:rsidR="00467A46" w:rsidRDefault="00B104D0" w:rsidP="00EB7B40">
            <w:pPr>
              <w:spacing w:before="60" w:after="60"/>
              <w:rPr>
                <w:rFonts w:eastAsia="Calibri" w:cs="Times New Roman"/>
              </w:rPr>
            </w:pPr>
            <w:hyperlink r:id="rId8" w:history="1">
              <w:r w:rsidR="00202C06">
                <w:rPr>
                  <w:rFonts w:eastAsia="Calibri" w:cs="Times New Roman"/>
                  <w:color w:val="0000FF"/>
                  <w:u w:val="single"/>
                </w:rPr>
                <w:t>https://www.legislation.gov.au/Details/F2020L01656</w:t>
              </w:r>
            </w:hyperlink>
          </w:p>
          <w:p w14:paraId="249704DC" w14:textId="77777777" w:rsidR="00467A46" w:rsidRDefault="00B104D0" w:rsidP="00EB7B40">
            <w:pPr>
              <w:spacing w:before="60" w:after="60"/>
              <w:rPr>
                <w:rFonts w:eastAsia="Calibri" w:cs="Times New Roman"/>
              </w:rPr>
            </w:pPr>
            <w:hyperlink r:id="rId9" w:history="1">
              <w:r w:rsidR="00202C06">
                <w:rPr>
                  <w:rFonts w:eastAsia="Calibri" w:cs="Times New Roman"/>
                  <w:color w:val="0000FF"/>
                  <w:u w:val="single"/>
                </w:rPr>
                <w:t>https://www.legislation.gov.au/Details/F2020L01657</w:t>
              </w:r>
            </w:hyperlink>
          </w:p>
          <w:p w14:paraId="50A23760" w14:textId="77777777" w:rsidR="00467A46" w:rsidRDefault="00B104D0" w:rsidP="00EB7B40">
            <w:pPr>
              <w:spacing w:before="60" w:after="60"/>
              <w:rPr>
                <w:rFonts w:eastAsia="Calibri" w:cs="Times New Roman"/>
              </w:rPr>
            </w:pPr>
            <w:hyperlink r:id="rId10" w:history="1">
              <w:r w:rsidR="00202C06">
                <w:rPr>
                  <w:rFonts w:eastAsia="Calibri" w:cs="Times New Roman"/>
                  <w:color w:val="0000FF"/>
                  <w:u w:val="single"/>
                </w:rPr>
                <w:t>https://www.legislation.gov.au/Details/F2020L01658</w:t>
              </w:r>
            </w:hyperlink>
          </w:p>
          <w:p w14:paraId="7A333457" w14:textId="77777777" w:rsidR="00467A46" w:rsidRDefault="00B104D0" w:rsidP="00EB7B40">
            <w:pPr>
              <w:spacing w:before="60" w:after="60"/>
              <w:rPr>
                <w:rFonts w:eastAsia="Calibri" w:cs="Times New Roman"/>
              </w:rPr>
            </w:pPr>
            <w:hyperlink r:id="rId11" w:history="1">
              <w:r w:rsidR="00202C06">
                <w:rPr>
                  <w:rFonts w:eastAsia="Calibri" w:cs="Times New Roman"/>
                  <w:color w:val="0000FF"/>
                  <w:u w:val="single"/>
                </w:rPr>
                <w:t>https://www.legislation.gov.au/Details/F2020L01659</w:t>
              </w:r>
            </w:hyperlink>
          </w:p>
          <w:p w14:paraId="196BDEFA" w14:textId="77777777" w:rsidR="00467A46" w:rsidRDefault="00202C06" w:rsidP="00EB7B40">
            <w:pPr>
              <w:spacing w:before="60" w:after="60"/>
              <w:rPr>
                <w:rFonts w:eastAsia="Calibri" w:cs="Times New Roman"/>
              </w:rPr>
            </w:pPr>
            <w:r>
              <w:rPr>
                <w:rFonts w:eastAsia="Calibri" w:cs="Times New Roman"/>
              </w:rPr>
              <w:t>Four new mandatory standards have been introduced:</w:t>
            </w:r>
          </w:p>
          <w:p w14:paraId="5A55C98D" w14:textId="77777777" w:rsidR="00467A46" w:rsidRDefault="00202C06" w:rsidP="00EB7B40">
            <w:pPr>
              <w:spacing w:before="60" w:after="60"/>
              <w:rPr>
                <w:rFonts w:eastAsia="Calibri" w:cs="Times New Roman"/>
              </w:rPr>
            </w:pPr>
            <w:r>
              <w:rPr>
                <w:rFonts w:eastAsia="Calibri" w:cs="Times New Roman"/>
              </w:rPr>
              <w:t xml:space="preserve">Consumer Goods (Products Containing Button/Coin Batteries) Safety Standard 2020 </w:t>
            </w:r>
          </w:p>
          <w:p w14:paraId="282210EC" w14:textId="77777777" w:rsidR="00467A46" w:rsidRDefault="00202C06" w:rsidP="00EB7B40">
            <w:pPr>
              <w:spacing w:before="60" w:after="60"/>
              <w:rPr>
                <w:rFonts w:eastAsia="Calibri" w:cs="Times New Roman"/>
              </w:rPr>
            </w:pPr>
            <w:r>
              <w:rPr>
                <w:rFonts w:eastAsia="Calibri" w:cs="Times New Roman"/>
              </w:rPr>
              <w:t>Consumer Goods (Products Containing Button/Coin Batteries) Information Standard 2020</w:t>
            </w:r>
          </w:p>
          <w:p w14:paraId="3DEFFA63" w14:textId="77777777" w:rsidR="00467A46" w:rsidRDefault="00202C06" w:rsidP="00EB7B40">
            <w:pPr>
              <w:spacing w:before="60" w:after="60"/>
              <w:rPr>
                <w:rFonts w:eastAsia="Calibri" w:cs="Times New Roman"/>
              </w:rPr>
            </w:pPr>
            <w:r>
              <w:rPr>
                <w:rFonts w:eastAsia="Calibri" w:cs="Times New Roman"/>
              </w:rPr>
              <w:t>Consumer Goods (Button/Coin Batteries) Safety Standard 2020</w:t>
            </w:r>
          </w:p>
          <w:p w14:paraId="3A657AD6" w14:textId="77777777" w:rsidR="00467A46" w:rsidRDefault="00202C06" w:rsidP="00EB7B40">
            <w:pPr>
              <w:spacing w:before="60" w:after="60"/>
              <w:rPr>
                <w:rFonts w:eastAsia="Calibri" w:cs="Times New Roman"/>
              </w:rPr>
            </w:pPr>
            <w:r>
              <w:rPr>
                <w:rFonts w:eastAsia="Calibri" w:cs="Times New Roman"/>
              </w:rPr>
              <w:t>Consumer Goods (Button/Coin Batteries) Information Standard 2020</w:t>
            </w:r>
            <w:bookmarkEnd w:id="16"/>
          </w:p>
        </w:tc>
      </w:tr>
      <w:tr w:rsidR="002F1EB5" w14:paraId="3388FA4A" w14:textId="77777777" w:rsidTr="00E9471B">
        <w:tc>
          <w:tcPr>
            <w:tcW w:w="851" w:type="dxa"/>
            <w:shd w:val="clear" w:color="auto" w:fill="auto"/>
          </w:tcPr>
          <w:p w14:paraId="6F7A15C8" w14:textId="77777777" w:rsidR="002F663C" w:rsidRPr="00711F9C" w:rsidRDefault="00202C06"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14:paraId="39A291C4" w14:textId="77777777" w:rsidR="002F663C" w:rsidRPr="002F663C" w:rsidRDefault="00202C06"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14:paraId="2CBEECA3" w14:textId="77777777" w:rsidR="002F663C" w:rsidRPr="002F663C" w:rsidRDefault="00202C06"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2F1EB5" w14:paraId="04A800F5" w14:textId="77777777" w:rsidTr="00E9471B">
        <w:tc>
          <w:tcPr>
            <w:tcW w:w="851" w:type="dxa"/>
            <w:shd w:val="clear" w:color="auto" w:fill="auto"/>
          </w:tcPr>
          <w:p w14:paraId="28F6B0E4" w14:textId="77777777" w:rsidR="002F663C" w:rsidRPr="00711F9C" w:rsidRDefault="00202C06"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  </w:t>
            </w:r>
            <w:bookmarkEnd w:id="20"/>
            <w:r w:rsidRPr="00711F9C">
              <w:rPr>
                <w:rFonts w:eastAsia="Calibri" w:cs="Times New Roman"/>
                <w:szCs w:val="18"/>
              </w:rPr>
              <w:t>]</w:t>
            </w:r>
          </w:p>
        </w:tc>
        <w:tc>
          <w:tcPr>
            <w:tcW w:w="8198" w:type="dxa"/>
            <w:shd w:val="clear" w:color="auto" w:fill="auto"/>
          </w:tcPr>
          <w:p w14:paraId="1AECE3A9" w14:textId="77777777" w:rsidR="002F663C" w:rsidRPr="002F663C" w:rsidRDefault="00202C06"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p>
          <w:p w14:paraId="0CE69327" w14:textId="77777777" w:rsidR="002F663C" w:rsidRPr="002F663C" w:rsidRDefault="00202C06"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2F1EB5" w14:paraId="52F4B78D" w14:textId="77777777" w:rsidTr="00E9471B">
        <w:tc>
          <w:tcPr>
            <w:tcW w:w="851" w:type="dxa"/>
            <w:shd w:val="clear" w:color="auto" w:fill="auto"/>
          </w:tcPr>
          <w:p w14:paraId="3C397CEA" w14:textId="77777777" w:rsidR="002F663C" w:rsidRPr="00711F9C" w:rsidRDefault="00202C06" w:rsidP="00C14444">
            <w:pPr>
              <w:spacing w:before="60" w:after="60"/>
              <w:ind w:left="567" w:hanging="567"/>
              <w:jc w:val="center"/>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0479E28C" w14:textId="77777777" w:rsidR="002F663C" w:rsidRPr="002F663C" w:rsidRDefault="00202C06"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2F1EB5" w14:paraId="141209A8" w14:textId="77777777" w:rsidTr="00E9471B">
        <w:tc>
          <w:tcPr>
            <w:tcW w:w="851" w:type="dxa"/>
            <w:tcBorders>
              <w:bottom w:val="double" w:sz="4" w:space="0" w:color="auto"/>
            </w:tcBorders>
            <w:shd w:val="clear" w:color="auto" w:fill="auto"/>
          </w:tcPr>
          <w:p w14:paraId="113279E3" w14:textId="77777777" w:rsidR="002F663C" w:rsidRPr="00711F9C" w:rsidRDefault="00202C06" w:rsidP="00B104D0">
            <w:pPr>
              <w:keepNext/>
              <w:spacing w:before="60" w:after="60"/>
              <w:ind w:left="567" w:hanging="567"/>
              <w:jc w:val="center"/>
              <w:rPr>
                <w:rFonts w:eastAsia="Calibri" w:cs="Times New Roman"/>
                <w:szCs w:val="18"/>
              </w:rPr>
            </w:pPr>
            <w:r w:rsidRPr="00711F9C">
              <w:rPr>
                <w:rFonts w:eastAsia="Calibri" w:cs="Times New Roman"/>
                <w:szCs w:val="18"/>
              </w:rPr>
              <w:lastRenderedPageBreak/>
              <w:t>[</w:t>
            </w:r>
            <w:bookmarkStart w:id="24" w:name="bmkRsnOther"/>
            <w:r w:rsidRPr="00711F9C">
              <w:rPr>
                <w:rFonts w:eastAsia="Calibri" w:cs="Times New Roman"/>
                <w:szCs w:val="18"/>
              </w:rPr>
              <w:t>X</w:t>
            </w:r>
            <w:bookmarkEnd w:id="24"/>
            <w:r w:rsidRPr="00711F9C">
              <w:rPr>
                <w:rFonts w:eastAsia="Calibri" w:cs="Times New Roman"/>
                <w:szCs w:val="18"/>
              </w:rPr>
              <w:t>]</w:t>
            </w:r>
          </w:p>
        </w:tc>
        <w:tc>
          <w:tcPr>
            <w:tcW w:w="8198" w:type="dxa"/>
            <w:tcBorders>
              <w:bottom w:val="double" w:sz="4" w:space="0" w:color="auto"/>
            </w:tcBorders>
            <w:shd w:val="clear" w:color="auto" w:fill="auto"/>
          </w:tcPr>
          <w:p w14:paraId="587AAEE3" w14:textId="77777777" w:rsidR="002F663C" w:rsidRPr="002F663C" w:rsidRDefault="00202C06" w:rsidP="00B104D0">
            <w:pPr>
              <w:keepNext/>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r>
              <w:fldChar w:fldCharType="begin"/>
            </w:r>
            <w:r>
              <w:instrText xml:space="preserve"> HYPERLINK "https://ministers.treasury.gov.au/ministers/michael-sukkar-2019/media-releases/mandatory-improvement-button-battery-safety-save-lives" </w:instrText>
            </w:r>
            <w:r>
              <w:fldChar w:fldCharType="separate"/>
            </w:r>
            <w:r w:rsidR="00467A46">
              <w:rPr>
                <w:rFonts w:eastAsia="Calibri" w:cs="Times New Roman"/>
                <w:color w:val="0000FF"/>
                <w:u w:val="single"/>
              </w:rPr>
              <w:t>https://ministers.treasury.gov.au/ministers/michael-sukkar-2019/media-releases/mandatory-improvement-button-battery-safety-save-lives</w:t>
            </w:r>
            <w:r>
              <w:rPr>
                <w:rFonts w:eastAsia="Calibri" w:cs="Times New Roman"/>
                <w:color w:val="0000FF"/>
                <w:u w:val="single"/>
              </w:rPr>
              <w:fldChar w:fldCharType="end"/>
            </w:r>
          </w:p>
          <w:p w14:paraId="759427DB" w14:textId="77777777" w:rsidR="00467A46" w:rsidRDefault="00B104D0" w:rsidP="00B104D0">
            <w:pPr>
              <w:keepNext/>
              <w:spacing w:before="60" w:after="60"/>
              <w:rPr>
                <w:rFonts w:eastAsia="Calibri" w:cs="Times New Roman"/>
              </w:rPr>
            </w:pPr>
            <w:hyperlink r:id="rId12" w:history="1">
              <w:r w:rsidR="00202C06">
                <w:rPr>
                  <w:rFonts w:eastAsia="Calibri" w:cs="Times New Roman"/>
                  <w:color w:val="0000FF"/>
                  <w:u w:val="single"/>
                </w:rPr>
                <w:t>https://www.accc.gov.au/media-release/accc-welcomes-safety-and-information-standards-for-button-batteries</w:t>
              </w:r>
            </w:hyperlink>
          </w:p>
          <w:p w14:paraId="4FCA0441" w14:textId="77777777" w:rsidR="00467A46" w:rsidRDefault="00202C06" w:rsidP="00B104D0">
            <w:pPr>
              <w:keepNext/>
              <w:spacing w:before="60" w:after="60"/>
              <w:rPr>
                <w:rFonts w:eastAsia="Calibri" w:cs="Times New Roman"/>
              </w:rPr>
            </w:pPr>
            <w:r>
              <w:rPr>
                <w:rFonts w:eastAsia="Calibri" w:cs="Times New Roman"/>
              </w:rPr>
              <w:t>Please see the media releases issued on 21 December by the Assistant Treasurer and the ACCC.</w:t>
            </w:r>
            <w:bookmarkEnd w:id="25"/>
          </w:p>
        </w:tc>
      </w:tr>
      <w:bookmarkEnd w:id="5"/>
    </w:tbl>
    <w:p w14:paraId="130935EB" w14:textId="77777777" w:rsidR="002F663C" w:rsidRPr="002F663C" w:rsidRDefault="002F663C" w:rsidP="002F663C">
      <w:pPr>
        <w:jc w:val="left"/>
        <w:rPr>
          <w:rFonts w:eastAsia="Calibri" w:cs="Times New Roman"/>
          <w:highlight w:val="yellow"/>
        </w:rPr>
      </w:pPr>
    </w:p>
    <w:p w14:paraId="63664193" w14:textId="77777777" w:rsidR="003971FF" w:rsidRPr="007F6EA2" w:rsidRDefault="00202C06"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The new standards take effect on 22 December 2020 and an 18-month transition period applies from this date. Suppliers have until June 2022 to comply with the new requirements.</w:t>
      </w:r>
    </w:p>
    <w:p w14:paraId="64EE8FFF" w14:textId="77777777" w:rsidR="00AF7156" w:rsidRPr="002F663C" w:rsidRDefault="00202C06" w:rsidP="00B16ACF">
      <w:pPr>
        <w:spacing w:after="120"/>
        <w:rPr>
          <w:rFonts w:eastAsia="Calibri" w:cs="Times New Roman"/>
          <w:szCs w:val="18"/>
        </w:rPr>
      </w:pPr>
      <w:r w:rsidRPr="002F663C">
        <w:rPr>
          <w:rFonts w:eastAsia="Calibri" w:cs="Times New Roman"/>
          <w:szCs w:val="18"/>
        </w:rPr>
        <w:t xml:space="preserve">The ACCC will make guidance material about the standards available in 2021 to make it easy for all businesses to understand their obligations and for consumers to know what they can expect when buying button battery products. </w:t>
      </w:r>
    </w:p>
    <w:p w14:paraId="2F17238C" w14:textId="77777777" w:rsidR="00AF7156" w:rsidRPr="002F663C" w:rsidRDefault="00202C06" w:rsidP="00B16ACF">
      <w:pPr>
        <w:spacing w:after="120"/>
        <w:rPr>
          <w:rFonts w:eastAsia="Calibri" w:cs="Times New Roman"/>
          <w:szCs w:val="18"/>
        </w:rPr>
      </w:pPr>
      <w:r w:rsidRPr="002F663C">
        <w:rPr>
          <w:rFonts w:eastAsia="Calibri" w:cs="Times New Roman"/>
          <w:szCs w:val="18"/>
        </w:rPr>
        <w:t xml:space="preserve">For further information please see the Product Safety Australia website: </w:t>
      </w:r>
      <w:hyperlink r:id="rId13" w:history="1">
        <w:r w:rsidRPr="002F663C">
          <w:rPr>
            <w:rFonts w:eastAsia="Calibri" w:cs="Times New Roman"/>
            <w:color w:val="0000FF"/>
            <w:szCs w:val="18"/>
            <w:u w:val="single"/>
          </w:rPr>
          <w:t>https://www.productsafety.gov.au/standards/button-coin-batteries</w:t>
        </w:r>
      </w:hyperlink>
      <w:r w:rsidRPr="002F663C">
        <w:rPr>
          <w:rFonts w:eastAsia="Calibri" w:cs="Times New Roman"/>
          <w:szCs w:val="18"/>
        </w:rPr>
        <w:t>.</w:t>
      </w:r>
    </w:p>
    <w:p w14:paraId="25BB79A5" w14:textId="77777777" w:rsidR="006C5A96" w:rsidRDefault="00202C06" w:rsidP="006C5A96">
      <w:pPr>
        <w:jc w:val="center"/>
        <w:rPr>
          <w:b/>
        </w:rPr>
      </w:pPr>
      <w:r w:rsidRPr="003971FF">
        <w:rPr>
          <w:b/>
        </w:rPr>
        <w:t>__________</w:t>
      </w:r>
    </w:p>
    <w:p w14:paraId="243662DE" w14:textId="77777777" w:rsidR="004D4D19" w:rsidRDefault="004D4D19" w:rsidP="007F38C2">
      <w:pPr>
        <w:jc w:val="center"/>
        <w:rPr>
          <w:b/>
        </w:rPr>
      </w:pPr>
    </w:p>
    <w:p w14:paraId="557BB3C4" w14:textId="77777777" w:rsidR="00A1565D" w:rsidRDefault="00A1565D" w:rsidP="003971FF">
      <w:pPr>
        <w:jc w:val="center"/>
        <w:rPr>
          <w:b/>
        </w:rPr>
      </w:pPr>
      <w:bookmarkStart w:id="26" w:name="_GoBack"/>
      <w:bookmarkEnd w:id="26"/>
    </w:p>
    <w:sectPr w:rsidR="00A1565D" w:rsidSect="006C5A96">
      <w:headerReference w:type="even" r:id="rId14"/>
      <w:headerReference w:type="default" r:id="rId15"/>
      <w:footerReference w:type="even" r:id="rId16"/>
      <w:footerReference w:type="default" r:id="rId17"/>
      <w:headerReference w:type="first" r:id="rId18"/>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D159F" w14:textId="77777777" w:rsidR="00765F43" w:rsidRDefault="00202C06">
      <w:r>
        <w:separator/>
      </w:r>
    </w:p>
  </w:endnote>
  <w:endnote w:type="continuationSeparator" w:id="0">
    <w:p w14:paraId="55A95481" w14:textId="77777777" w:rsidR="00765F43" w:rsidRDefault="0020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8095F" w14:textId="77777777" w:rsidR="00544326" w:rsidRPr="00DD3DD7" w:rsidRDefault="00202C06"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666DE" w14:textId="77777777" w:rsidR="00544326" w:rsidRPr="00DD3DD7" w:rsidRDefault="00202C06" w:rsidP="00DD3DD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C4D3C" w14:textId="77777777" w:rsidR="00724E52" w:rsidRDefault="00202C06" w:rsidP="00ED54E0">
      <w:r>
        <w:separator/>
      </w:r>
    </w:p>
  </w:footnote>
  <w:footnote w:type="continuationSeparator" w:id="0">
    <w:p w14:paraId="44F8C144" w14:textId="77777777" w:rsidR="00724E52" w:rsidRDefault="00202C06" w:rsidP="00ED54E0">
      <w:r>
        <w:continuationSeparator/>
      </w:r>
    </w:p>
  </w:footnote>
  <w:footnote w:id="1">
    <w:p w14:paraId="4B5DF061" w14:textId="77777777" w:rsidR="007F6EA2" w:rsidRDefault="00202C06">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94FC3" w14:textId="77777777" w:rsidR="00DD3DD7" w:rsidRDefault="00202C06" w:rsidP="00DD3DD7">
    <w:pPr>
      <w:pStyle w:val="Header"/>
      <w:pBdr>
        <w:bottom w:val="single" w:sz="4" w:space="1" w:color="auto"/>
      </w:pBdr>
      <w:tabs>
        <w:tab w:val="clear" w:pos="4513"/>
        <w:tab w:val="clear" w:pos="9027"/>
      </w:tabs>
      <w:jc w:val="center"/>
    </w:pPr>
    <w:bookmarkStart w:id="27" w:name="bmkSymbols2"/>
    <w:r>
      <w:t>PROVISIONAL207862</w:t>
    </w:r>
    <w:bookmarkEnd w:id="27"/>
  </w:p>
  <w:p w14:paraId="1C15B5B9" w14:textId="77777777" w:rsidR="004D4D19" w:rsidRPr="00DD3DD7" w:rsidRDefault="004D4D19" w:rsidP="00DD3DD7">
    <w:pPr>
      <w:pStyle w:val="Header"/>
      <w:pBdr>
        <w:bottom w:val="single" w:sz="4" w:space="1" w:color="auto"/>
      </w:pBdr>
      <w:tabs>
        <w:tab w:val="clear" w:pos="4513"/>
        <w:tab w:val="clear" w:pos="9027"/>
      </w:tabs>
      <w:jc w:val="center"/>
    </w:pPr>
  </w:p>
  <w:p w14:paraId="07E9316F" w14:textId="77777777" w:rsidR="00DD3DD7" w:rsidRPr="00DD3DD7" w:rsidRDefault="00202C06"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181A1DC8"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08228" w14:textId="77777777" w:rsidR="00DD3DD7" w:rsidRPr="00DD3DD7" w:rsidRDefault="00202C06" w:rsidP="00DD3DD7">
    <w:pPr>
      <w:pStyle w:val="Header"/>
      <w:pBdr>
        <w:bottom w:val="single" w:sz="4" w:space="1" w:color="auto"/>
      </w:pBdr>
      <w:tabs>
        <w:tab w:val="clear" w:pos="4513"/>
        <w:tab w:val="clear" w:pos="9027"/>
      </w:tabs>
      <w:jc w:val="center"/>
    </w:pPr>
    <w:bookmarkStart w:id="28" w:name="spsSymbolHeader"/>
    <w:r w:rsidRPr="006C5A96">
      <w:t>G/TBT/N/AUS/123/Add.1</w:t>
    </w:r>
    <w:bookmarkEnd w:id="28"/>
  </w:p>
  <w:p w14:paraId="27DE1405" w14:textId="77777777" w:rsidR="00DD3DD7" w:rsidRPr="00DD3DD7" w:rsidRDefault="00DD3DD7" w:rsidP="00DD3DD7">
    <w:pPr>
      <w:pStyle w:val="Header"/>
      <w:pBdr>
        <w:bottom w:val="single" w:sz="4" w:space="1" w:color="auto"/>
      </w:pBdr>
      <w:tabs>
        <w:tab w:val="clear" w:pos="4513"/>
        <w:tab w:val="clear" w:pos="9027"/>
      </w:tabs>
      <w:jc w:val="center"/>
    </w:pPr>
  </w:p>
  <w:p w14:paraId="0DB2D557" w14:textId="77777777" w:rsidR="00DD3DD7" w:rsidRPr="00DD3DD7" w:rsidRDefault="00202C06"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20AF360F"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F1EB5" w14:paraId="0104A116" w14:textId="77777777" w:rsidTr="00544326">
      <w:trPr>
        <w:trHeight w:val="240"/>
        <w:jc w:val="center"/>
      </w:trPr>
      <w:tc>
        <w:tcPr>
          <w:tcW w:w="3794" w:type="dxa"/>
          <w:shd w:val="clear" w:color="auto" w:fill="FFFFFF"/>
          <w:tcMar>
            <w:left w:w="108" w:type="dxa"/>
            <w:right w:w="108" w:type="dxa"/>
          </w:tcMar>
          <w:vAlign w:val="center"/>
        </w:tcPr>
        <w:p w14:paraId="4DC9F3D1"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579B6F2B" w14:textId="77777777" w:rsidR="00ED54E0" w:rsidRPr="00182B84" w:rsidRDefault="00202C06" w:rsidP="00425DC5">
          <w:pPr>
            <w:jc w:val="right"/>
            <w:rPr>
              <w:b/>
              <w:color w:val="FF0000"/>
              <w:szCs w:val="16"/>
            </w:rPr>
          </w:pPr>
          <w:r>
            <w:rPr>
              <w:b/>
              <w:color w:val="FF0000"/>
              <w:szCs w:val="16"/>
            </w:rPr>
            <w:t xml:space="preserve"> </w:t>
          </w:r>
        </w:p>
      </w:tc>
    </w:tr>
    <w:tr w:rsidR="002F1EB5" w14:paraId="0DC18682" w14:textId="77777777" w:rsidTr="00544326">
      <w:trPr>
        <w:trHeight w:val="213"/>
        <w:jc w:val="center"/>
      </w:trPr>
      <w:tc>
        <w:tcPr>
          <w:tcW w:w="3794" w:type="dxa"/>
          <w:vMerge w:val="restart"/>
          <w:shd w:val="clear" w:color="auto" w:fill="FFFFFF"/>
          <w:tcMar>
            <w:left w:w="0" w:type="dxa"/>
            <w:right w:w="0" w:type="dxa"/>
          </w:tcMar>
        </w:tcPr>
        <w:p w14:paraId="29A48204" w14:textId="77777777" w:rsidR="00ED54E0" w:rsidRPr="00182B84" w:rsidRDefault="00202C06" w:rsidP="00425DC5">
          <w:pPr>
            <w:jc w:val="left"/>
          </w:pPr>
          <w:r w:rsidRPr="00182B84">
            <w:rPr>
              <w:noProof/>
              <w:lang w:val="en-US"/>
            </w:rPr>
            <w:drawing>
              <wp:inline distT="0" distB="0" distL="0" distR="0" wp14:anchorId="35E188BA" wp14:editId="28471E30">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14769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71C8FB3" w14:textId="77777777" w:rsidR="00ED54E0" w:rsidRPr="00182B84" w:rsidRDefault="00ED54E0" w:rsidP="00425DC5">
          <w:pPr>
            <w:jc w:val="right"/>
            <w:rPr>
              <w:b/>
              <w:szCs w:val="16"/>
            </w:rPr>
          </w:pPr>
        </w:p>
      </w:tc>
    </w:tr>
    <w:tr w:rsidR="002F1EB5" w14:paraId="39CECE79" w14:textId="77777777" w:rsidTr="00544326">
      <w:trPr>
        <w:trHeight w:val="868"/>
        <w:jc w:val="center"/>
      </w:trPr>
      <w:tc>
        <w:tcPr>
          <w:tcW w:w="3794" w:type="dxa"/>
          <w:vMerge/>
          <w:shd w:val="clear" w:color="auto" w:fill="FFFFFF"/>
          <w:tcMar>
            <w:left w:w="108" w:type="dxa"/>
            <w:right w:w="108" w:type="dxa"/>
          </w:tcMar>
        </w:tcPr>
        <w:p w14:paraId="5451D519"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6268F430" w14:textId="77777777" w:rsidR="00DD3DD7" w:rsidRPr="002F663C" w:rsidRDefault="00202C06" w:rsidP="00DD3DD7">
          <w:pPr>
            <w:jc w:val="right"/>
            <w:rPr>
              <w:rFonts w:eastAsia="Calibri" w:cs="Times New Roman"/>
              <w:b/>
              <w:szCs w:val="16"/>
            </w:rPr>
          </w:pPr>
          <w:bookmarkStart w:id="29" w:name="bmkSymbols"/>
          <w:r w:rsidRPr="00C14444">
            <w:rPr>
              <w:rFonts w:eastAsia="Calibri" w:cs="Times New Roman"/>
              <w:b/>
              <w:szCs w:val="16"/>
            </w:rPr>
            <w:t>G/TBT/N/AUS/123/Add.1</w:t>
          </w:r>
          <w:bookmarkEnd w:id="29"/>
        </w:p>
        <w:p w14:paraId="6F6CBE56" w14:textId="77777777" w:rsidR="00C14444" w:rsidRPr="00C14444" w:rsidRDefault="00C14444" w:rsidP="00C14444">
          <w:pPr>
            <w:jc w:val="center"/>
            <w:rPr>
              <w:szCs w:val="16"/>
            </w:rPr>
          </w:pPr>
        </w:p>
      </w:tc>
    </w:tr>
    <w:tr w:rsidR="002F1EB5" w14:paraId="29847BB9" w14:textId="77777777" w:rsidTr="00544326">
      <w:trPr>
        <w:trHeight w:val="240"/>
        <w:jc w:val="center"/>
      </w:trPr>
      <w:tc>
        <w:tcPr>
          <w:tcW w:w="3794" w:type="dxa"/>
          <w:vMerge/>
          <w:shd w:val="clear" w:color="auto" w:fill="FFFFFF"/>
          <w:tcMar>
            <w:left w:w="108" w:type="dxa"/>
            <w:right w:w="108" w:type="dxa"/>
          </w:tcMar>
          <w:vAlign w:val="center"/>
        </w:tcPr>
        <w:p w14:paraId="4DD3BAB8" w14:textId="77777777" w:rsidR="00ED54E0" w:rsidRPr="00182B84" w:rsidRDefault="00ED54E0" w:rsidP="00425DC5"/>
      </w:tc>
      <w:tc>
        <w:tcPr>
          <w:tcW w:w="5448" w:type="dxa"/>
          <w:gridSpan w:val="2"/>
          <w:shd w:val="clear" w:color="auto" w:fill="FFFFFF"/>
          <w:tcMar>
            <w:left w:w="108" w:type="dxa"/>
            <w:right w:w="108" w:type="dxa"/>
          </w:tcMar>
          <w:vAlign w:val="center"/>
        </w:tcPr>
        <w:p w14:paraId="4EAEF89D" w14:textId="1B3E76FB" w:rsidR="00ED54E0" w:rsidRPr="00182B84" w:rsidRDefault="00202C06" w:rsidP="00425DC5">
          <w:pPr>
            <w:jc w:val="right"/>
            <w:rPr>
              <w:szCs w:val="16"/>
            </w:rPr>
          </w:pPr>
          <w:bookmarkStart w:id="30" w:name="bmkDate"/>
          <w:bookmarkEnd w:id="30"/>
          <w:r>
            <w:rPr>
              <w:szCs w:val="16"/>
            </w:rPr>
            <w:t>22 December 2020</w:t>
          </w:r>
        </w:p>
      </w:tc>
    </w:tr>
    <w:tr w:rsidR="002F1EB5" w14:paraId="42267FAE"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A8B3622" w14:textId="200D9744" w:rsidR="00ED54E0" w:rsidRPr="00182B84" w:rsidRDefault="00202C06" w:rsidP="00425DC5">
          <w:pPr>
            <w:jc w:val="left"/>
            <w:rPr>
              <w:b/>
            </w:rPr>
          </w:pPr>
          <w:r w:rsidRPr="002F663C">
            <w:rPr>
              <w:rFonts w:eastAsia="Calibri" w:cs="Times New Roman"/>
              <w:color w:val="FF0000"/>
              <w:szCs w:val="16"/>
            </w:rPr>
            <w:t>(</w:t>
          </w:r>
          <w:bookmarkStart w:id="31" w:name="bmkSerial"/>
          <w:r>
            <w:rPr>
              <w:rFonts w:eastAsia="Calibri" w:cs="Times New Roman"/>
              <w:color w:val="FF0000"/>
              <w:szCs w:val="16"/>
            </w:rPr>
            <w:t>2</w:t>
          </w:r>
          <w:r w:rsidR="00F357E7">
            <w:rPr>
              <w:rFonts w:eastAsia="Calibri" w:cs="Times New Roman"/>
              <w:color w:val="FF0000"/>
              <w:szCs w:val="16"/>
            </w:rPr>
            <w:t>0</w:t>
          </w:r>
          <w:r w:rsidRPr="002F663C">
            <w:rPr>
              <w:rFonts w:eastAsia="Calibri" w:cs="Times New Roman"/>
              <w:color w:val="FF0000"/>
              <w:szCs w:val="16"/>
            </w:rPr>
            <w:t>-</w:t>
          </w:r>
          <w:bookmarkEnd w:id="31"/>
          <w:r w:rsidR="00A033CD">
            <w:rPr>
              <w:rFonts w:eastAsia="Calibri" w:cs="Times New Roman"/>
              <w:color w:val="FF0000"/>
              <w:szCs w:val="16"/>
            </w:rPr>
            <w:t>9265</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29A88C99" w14:textId="77777777" w:rsidR="00ED54E0" w:rsidRPr="00182B84" w:rsidRDefault="00202C06"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2F1EB5" w14:paraId="6D6D5BFD"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9FD1598" w14:textId="77777777" w:rsidR="00ED54E0" w:rsidRPr="00182B84" w:rsidRDefault="00202C06"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5D324AD3" w14:textId="77777777" w:rsidR="00ED54E0" w:rsidRPr="00182B84" w:rsidRDefault="00202C06"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14:paraId="176EE2DD"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38648D6">
      <w:start w:val="1"/>
      <w:numFmt w:val="decimal"/>
      <w:pStyle w:val="SummaryText"/>
      <w:lvlText w:val="%1."/>
      <w:lvlJc w:val="left"/>
      <w:pPr>
        <w:ind w:left="360" w:hanging="360"/>
      </w:pPr>
    </w:lvl>
    <w:lvl w:ilvl="1" w:tplc="D152CD62" w:tentative="1">
      <w:start w:val="1"/>
      <w:numFmt w:val="lowerLetter"/>
      <w:lvlText w:val="%2."/>
      <w:lvlJc w:val="left"/>
      <w:pPr>
        <w:ind w:left="1080" w:hanging="360"/>
      </w:pPr>
    </w:lvl>
    <w:lvl w:ilvl="2" w:tplc="B1103502" w:tentative="1">
      <w:start w:val="1"/>
      <w:numFmt w:val="lowerRoman"/>
      <w:lvlText w:val="%3."/>
      <w:lvlJc w:val="right"/>
      <w:pPr>
        <w:ind w:left="1800" w:hanging="180"/>
      </w:pPr>
    </w:lvl>
    <w:lvl w:ilvl="3" w:tplc="16F28EEE" w:tentative="1">
      <w:start w:val="1"/>
      <w:numFmt w:val="decimal"/>
      <w:lvlText w:val="%4."/>
      <w:lvlJc w:val="left"/>
      <w:pPr>
        <w:ind w:left="2520" w:hanging="360"/>
      </w:pPr>
    </w:lvl>
    <w:lvl w:ilvl="4" w:tplc="A538C29A" w:tentative="1">
      <w:start w:val="1"/>
      <w:numFmt w:val="lowerLetter"/>
      <w:lvlText w:val="%5."/>
      <w:lvlJc w:val="left"/>
      <w:pPr>
        <w:ind w:left="3240" w:hanging="360"/>
      </w:pPr>
    </w:lvl>
    <w:lvl w:ilvl="5" w:tplc="057CDE6A" w:tentative="1">
      <w:start w:val="1"/>
      <w:numFmt w:val="lowerRoman"/>
      <w:lvlText w:val="%6."/>
      <w:lvlJc w:val="right"/>
      <w:pPr>
        <w:ind w:left="3960" w:hanging="180"/>
      </w:pPr>
    </w:lvl>
    <w:lvl w:ilvl="6" w:tplc="0FF47E12" w:tentative="1">
      <w:start w:val="1"/>
      <w:numFmt w:val="decimal"/>
      <w:lvlText w:val="%7."/>
      <w:lvlJc w:val="left"/>
      <w:pPr>
        <w:ind w:left="4680" w:hanging="360"/>
      </w:pPr>
    </w:lvl>
    <w:lvl w:ilvl="7" w:tplc="E676C3AC" w:tentative="1">
      <w:start w:val="1"/>
      <w:numFmt w:val="lowerLetter"/>
      <w:lvlText w:val="%8."/>
      <w:lvlJc w:val="left"/>
      <w:pPr>
        <w:ind w:left="5400" w:hanging="360"/>
      </w:pPr>
    </w:lvl>
    <w:lvl w:ilvl="8" w:tplc="41BC2DB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61D4C"/>
    <w:rsid w:val="000700FF"/>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02C06"/>
    <w:rsid w:val="00223DA8"/>
    <w:rsid w:val="00233408"/>
    <w:rsid w:val="00265A0E"/>
    <w:rsid w:val="0027067B"/>
    <w:rsid w:val="00281997"/>
    <w:rsid w:val="002D78C9"/>
    <w:rsid w:val="002F1EB5"/>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65F4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92AEA"/>
    <w:rsid w:val="009A4D36"/>
    <w:rsid w:val="009A6F54"/>
    <w:rsid w:val="009F7637"/>
    <w:rsid w:val="00A001F6"/>
    <w:rsid w:val="00A033CD"/>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AF7156"/>
    <w:rsid w:val="00B00276"/>
    <w:rsid w:val="00B053E7"/>
    <w:rsid w:val="00B104D0"/>
    <w:rsid w:val="00B16ACF"/>
    <w:rsid w:val="00B17BD8"/>
    <w:rsid w:val="00B230EC"/>
    <w:rsid w:val="00B27953"/>
    <w:rsid w:val="00B41614"/>
    <w:rsid w:val="00B52738"/>
    <w:rsid w:val="00B56EDC"/>
    <w:rsid w:val="00B65A73"/>
    <w:rsid w:val="00BB1341"/>
    <w:rsid w:val="00BB1F84"/>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3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20L01656" TargetMode="External"/><Relationship Id="rId13" Type="http://schemas.openxmlformats.org/officeDocument/2006/relationships/hyperlink" Target="https://www.productsafety.gov.au/standards/button-coin-batteries"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cc.gov.au/media-release/accc-welcomes-safety-and-information-standards-for-button-batteri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Details/F2020L0165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legislation.gov.au/Details/F2020L0165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slation.gov.au/Details/F2020L01657"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19662-DE78-4A11-A24B-F7828C71C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273</Words>
  <Characters>2034</Characters>
  <Application>Microsoft Office Word</Application>
  <DocSecurity>0</DocSecurity>
  <Lines>57</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2020-12-22T08:53:00Z</dcterms:created>
  <dcterms:modified xsi:type="dcterms:W3CDTF">2020-12-22T10:08:00Z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157b636a-ae10-4ffe-85c5-dbaaba156205</vt:lpwstr>
  </property>
  <property fmtid="{D5CDD505-2E9C-101B-9397-08002B2CF9AE}" pid="4" name="WTOCLASSIFICATION">
    <vt:lpwstr>WTO OFFICIAL</vt:lpwstr>
  </property>
</Properties>
</file>