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E0B4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E0B4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04DA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EE0B4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EE0B4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04DA4" w:rsidRPr="002F6A28" w:rsidRDefault="00EE0B48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E0B4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Items of art and handicrafts (ICS 97.195)</w:t>
            </w:r>
            <w:bookmarkStart w:id="20" w:name="sps3a"/>
            <w:bookmarkEnd w:id="20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179: 2020 Pewter handcraft products — Specification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requirements, sampling and test methods for peter and pewterware and solders to be used for the joining.</w:t>
            </w:r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</w:t>
            </w:r>
            <w:bookmarkStart w:id="27" w:name="sps7f"/>
            <w:bookmarkEnd w:id="27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E0B4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EE0B48" w:rsidP="009E75ED">
            <w:pPr>
              <w:spacing w:before="120" w:after="120"/>
            </w:pPr>
            <w:r w:rsidRPr="002F6A28">
              <w:rPr>
                <w:bCs/>
              </w:rPr>
              <w:t>ISO 2768-1 General tolerances — Part 1: Tolerances for linear and angular dimensions without individual tolerance indications</w:t>
            </w:r>
          </w:p>
        </w:tc>
      </w:tr>
      <w:tr w:rsidR="00A04DA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E0B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E0B4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EE0B4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0B4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04DA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E0B4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E0B4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04DA4" w:rsidRPr="002F6A28" w:rsidRDefault="00EE0B4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:rsidR="00A04DA4" w:rsidRPr="002F6A28" w:rsidRDefault="00C530B2" w:rsidP="00B16145">
            <w:pPr>
              <w:keepNext/>
              <w:keepLines/>
              <w:spacing w:before="120" w:after="120"/>
            </w:pPr>
            <w:hyperlink r:id="rId11" w:history="1">
              <w:r w:rsidR="00EE0B48" w:rsidRPr="002F6A28">
                <w:rPr>
                  <w:color w:val="0000FF"/>
                  <w:u w:val="single"/>
                </w:rPr>
                <w:t>https://members.wto.org/crnattachments/2020/TBT/RWA/20_4583_00_e.pdf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2E" w:rsidRDefault="00EE0B48">
      <w:r>
        <w:separator/>
      </w:r>
    </w:p>
  </w:endnote>
  <w:endnote w:type="continuationSeparator" w:id="0">
    <w:p w:rsidR="00A8412E" w:rsidRDefault="00EE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0B4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0B4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E0B4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2E" w:rsidRDefault="00EE0B48">
      <w:r>
        <w:separator/>
      </w:r>
    </w:p>
  </w:footnote>
  <w:footnote w:type="continuationSeparator" w:id="0">
    <w:p w:rsidR="00A8412E" w:rsidRDefault="00EE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0B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E0B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0B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G/TBT/N/RWA/346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E0B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DA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04DA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530B2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04DA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E0B4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G/TBT/N/RWA/346</w:t>
          </w:r>
          <w:bookmarkEnd w:id="43"/>
        </w:p>
      </w:tc>
    </w:tr>
    <w:tr w:rsidR="00A04DA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E0B4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2020</w:t>
          </w:r>
        </w:p>
      </w:tc>
    </w:tr>
    <w:tr w:rsidR="00A04DA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E0B48" w:rsidP="0097650D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(20-</w:t>
          </w:r>
          <w:r w:rsidR="00C530B2">
            <w:rPr>
              <w:color w:val="FF0000"/>
              <w:szCs w:val="16"/>
            </w:rPr>
            <w:t>5249</w:t>
          </w:r>
          <w:bookmarkStart w:id="46" w:name="_GoBack"/>
          <w:bookmarkEnd w:id="46"/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E0B48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A04DA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E0B48" w:rsidP="00B801E9">
          <w:pPr>
            <w:jc w:val="left"/>
            <w:rPr>
              <w:sz w:val="14"/>
              <w:szCs w:val="16"/>
            </w:rPr>
          </w:pPr>
          <w:bookmarkStart w:id="48" w:name="bmkCommittee"/>
          <w:r w:rsidRPr="002F6A28"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E0B48" w:rsidP="00B801E9">
          <w:pPr>
            <w:jc w:val="right"/>
            <w:rPr>
              <w:bCs/>
              <w:szCs w:val="18"/>
            </w:rPr>
          </w:pPr>
          <w:bookmarkStart w:id="49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0" w:name="spsOriginalLanguage"/>
          <w:r w:rsidRPr="002F6A28">
            <w:rPr>
              <w:bCs/>
              <w:szCs w:val="18"/>
            </w:rPr>
            <w:t>English</w:t>
          </w:r>
          <w:bookmarkEnd w:id="50"/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E8F1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52134C" w:tentative="1">
      <w:start w:val="1"/>
      <w:numFmt w:val="lowerLetter"/>
      <w:lvlText w:val="%2."/>
      <w:lvlJc w:val="left"/>
      <w:pPr>
        <w:ind w:left="1080" w:hanging="360"/>
      </w:pPr>
    </w:lvl>
    <w:lvl w:ilvl="2" w:tplc="B3403CF4" w:tentative="1">
      <w:start w:val="1"/>
      <w:numFmt w:val="lowerRoman"/>
      <w:lvlText w:val="%3."/>
      <w:lvlJc w:val="right"/>
      <w:pPr>
        <w:ind w:left="1800" w:hanging="180"/>
      </w:pPr>
    </w:lvl>
    <w:lvl w:ilvl="3" w:tplc="B30A1F50" w:tentative="1">
      <w:start w:val="1"/>
      <w:numFmt w:val="decimal"/>
      <w:lvlText w:val="%4."/>
      <w:lvlJc w:val="left"/>
      <w:pPr>
        <w:ind w:left="2520" w:hanging="360"/>
      </w:pPr>
    </w:lvl>
    <w:lvl w:ilvl="4" w:tplc="9CF4A32C" w:tentative="1">
      <w:start w:val="1"/>
      <w:numFmt w:val="lowerLetter"/>
      <w:lvlText w:val="%5."/>
      <w:lvlJc w:val="left"/>
      <w:pPr>
        <w:ind w:left="3240" w:hanging="360"/>
      </w:pPr>
    </w:lvl>
    <w:lvl w:ilvl="5" w:tplc="5810BE32" w:tentative="1">
      <w:start w:val="1"/>
      <w:numFmt w:val="lowerRoman"/>
      <w:lvlText w:val="%6."/>
      <w:lvlJc w:val="right"/>
      <w:pPr>
        <w:ind w:left="3960" w:hanging="180"/>
      </w:pPr>
    </w:lvl>
    <w:lvl w:ilvl="6" w:tplc="3FC839DA" w:tentative="1">
      <w:start w:val="1"/>
      <w:numFmt w:val="decimal"/>
      <w:lvlText w:val="%7."/>
      <w:lvlJc w:val="left"/>
      <w:pPr>
        <w:ind w:left="4680" w:hanging="360"/>
      </w:pPr>
    </w:lvl>
    <w:lvl w:ilvl="7" w:tplc="E8D4C564" w:tentative="1">
      <w:start w:val="1"/>
      <w:numFmt w:val="lowerLetter"/>
      <w:lvlText w:val="%8."/>
      <w:lvlJc w:val="left"/>
      <w:pPr>
        <w:ind w:left="5400" w:hanging="360"/>
      </w:pPr>
    </w:lvl>
    <w:lvl w:ilvl="8" w:tplc="41744C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4DA4"/>
    <w:rsid w:val="00A6057A"/>
    <w:rsid w:val="00A611FF"/>
    <w:rsid w:val="00A71BE1"/>
    <w:rsid w:val="00A74017"/>
    <w:rsid w:val="00A769BF"/>
    <w:rsid w:val="00A8412E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0B2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0B48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33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58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320</Words>
  <Characters>1915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64</cp:revision>
  <dcterms:created xsi:type="dcterms:W3CDTF">2017-07-03T10:42:00Z</dcterms:created>
  <dcterms:modified xsi:type="dcterms:W3CDTF">2020-07-29T12:24:00Z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8768e54a-15ad-43a9-aa04-a7bceac9fd28</vt:lpwstr>
  </property>
  <property fmtid="{D5CDD505-2E9C-101B-9397-08002B2CF9AE}" pid="4" name="WTOCLASSIFICATION">
    <vt:lpwstr>WTO OFFICIAL</vt:lpwstr>
  </property>
</Properties>
</file>