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81E3" w14:textId="77777777" w:rsidR="009239F7" w:rsidRPr="002F6A28" w:rsidRDefault="00E714E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E7DAEF1" w14:textId="77777777" w:rsidR="009239F7" w:rsidRPr="002F6A28" w:rsidRDefault="00E714EC" w:rsidP="002F6A28">
      <w:pPr>
        <w:jc w:val="center"/>
      </w:pPr>
      <w:r w:rsidRPr="002F6A28">
        <w:t>The following notification is being circulated in accordance with Article 10.6</w:t>
      </w:r>
    </w:p>
    <w:p w14:paraId="26AD265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B3D82" w14:paraId="306A84A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BA4F328" w14:textId="77777777" w:rsidR="00F85C99" w:rsidRPr="002F6A28" w:rsidRDefault="00E714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1122AA" w14:textId="77777777" w:rsidR="00F85C99" w:rsidRPr="002F6A28" w:rsidRDefault="00E714E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466BCB7E" w14:textId="77777777" w:rsidR="00F85C99" w:rsidRPr="002F6A28" w:rsidRDefault="00E714E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B3D82" w14:paraId="7CEF96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FD962" w14:textId="77777777" w:rsidR="00F85C99" w:rsidRPr="002F6A28" w:rsidRDefault="00E714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3287E" w14:textId="77777777" w:rsidR="00F85C99" w:rsidRPr="002F6A28" w:rsidRDefault="00E714E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Federal Trade Commission (FTC) [1662]</w:t>
            </w:r>
            <w:bookmarkEnd w:id="5"/>
          </w:p>
          <w:p w14:paraId="1D6543D7" w14:textId="77777777" w:rsidR="00F85C99" w:rsidRPr="002F6A28" w:rsidRDefault="00E714E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0E85AC8" w14:textId="77777777" w:rsidR="0025171F" w:rsidRPr="002F6A28" w:rsidRDefault="00E714EC" w:rsidP="00AA646C">
            <w:pPr>
              <w:spacing w:after="120"/>
            </w:pPr>
            <w:r w:rsidRPr="002F6A28">
              <w:t xml:space="preserve">Please submit comments </w:t>
            </w:r>
            <w:proofErr w:type="gramStart"/>
            <w:r w:rsidRPr="002F6A28">
              <w:t>to:</w:t>
            </w:r>
            <w:proofErr w:type="gramEnd"/>
            <w:r w:rsidRPr="002F6A28">
              <w:t xml:space="preserve">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FB3D82" w14:paraId="12CC59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6F8D" w14:textId="77777777" w:rsidR="00F85C99" w:rsidRPr="002F6A28" w:rsidRDefault="00E714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32200" w14:textId="77777777" w:rsidR="00F85C99" w:rsidRPr="0058336F" w:rsidRDefault="00E714E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B3D82" w14:paraId="05D0CC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36FBA" w14:textId="77777777" w:rsidR="00F85C99" w:rsidRPr="002F6A28" w:rsidRDefault="00E714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20AAF" w14:textId="77777777" w:rsidR="00F85C99" w:rsidRPr="002F6A28" w:rsidRDefault="00E714E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Made in USA </w:t>
            </w:r>
            <w:proofErr w:type="spellStart"/>
            <w:r w:rsidR="00EE3A11" w:rsidRPr="00C379C8">
              <w:t>labeling</w:t>
            </w:r>
            <w:proofErr w:type="spellEnd"/>
            <w:r w:rsidR="00EE3A11" w:rsidRPr="00C379C8">
              <w:t>; Public information symbols (ICS 01.080.10), Clothes (ICS 61.020), Headgear. Clothing accessories. Fastening of clothing (ICS 61.040), Footwear (ICS</w:t>
            </w:r>
            <w:r>
              <w:t> </w:t>
            </w:r>
            <w:r w:rsidR="00EE3A11" w:rsidRPr="00C379C8">
              <w:t>61.060), Rubber and plastics products (ICS 83.140), Home textiles. Linen (ICS</w:t>
            </w:r>
            <w:r>
              <w:t> </w:t>
            </w:r>
            <w:r w:rsidR="00EE3A11" w:rsidRPr="00C379C8">
              <w:t>97.160), Equipment for children (ICS 97.190)</w:t>
            </w:r>
            <w:bookmarkStart w:id="20" w:name="sps3a"/>
            <w:bookmarkEnd w:id="20"/>
          </w:p>
        </w:tc>
      </w:tr>
      <w:tr w:rsidR="00FB3D82" w14:paraId="045B55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D4CD5" w14:textId="77777777" w:rsidR="00F85C99" w:rsidRPr="002F6A28" w:rsidRDefault="00E714E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94CFD" w14:textId="77777777" w:rsidR="00F85C99" w:rsidRPr="002F6A28" w:rsidRDefault="00E714E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Made in USA </w:t>
            </w:r>
            <w:proofErr w:type="spellStart"/>
            <w:r w:rsidR="00EE3A11" w:rsidRPr="00C379C8">
              <w:t>Labeling</w:t>
            </w:r>
            <w:proofErr w:type="spellEnd"/>
            <w:r w:rsidR="00EE3A11" w:rsidRPr="00C379C8">
              <w:t xml:space="preserve"> Rule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B3D82" w14:paraId="09F70F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C8B5D" w14:textId="77777777" w:rsidR="00F85C99" w:rsidRPr="002F6A28" w:rsidRDefault="00E714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B4AF2" w14:textId="77777777" w:rsidR="00F85C99" w:rsidRPr="002F6A28" w:rsidRDefault="00E714E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of proposed rulemaking - The Federal Trade Commission ("FTC" or "Commission") seeks comment on this Notice of Proposed Rulemaking ("NPRM") related to "Made in USA" and other unqualified U.S.-origin claims on product labels.</w:t>
            </w:r>
          </w:p>
        </w:tc>
      </w:tr>
      <w:tr w:rsidR="00FB3D82" w14:paraId="07F377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5852F" w14:textId="77777777" w:rsidR="00F85C99" w:rsidRPr="002F6A28" w:rsidRDefault="00E714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33CE2" w14:textId="77777777" w:rsidR="00F85C99" w:rsidRPr="002F6A28" w:rsidRDefault="00E714E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</w:t>
            </w:r>
            <w:bookmarkStart w:id="27" w:name="sps7f"/>
            <w:bookmarkEnd w:id="27"/>
          </w:p>
        </w:tc>
      </w:tr>
      <w:tr w:rsidR="00FB3D82" w14:paraId="0CB8A1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21B6F" w14:textId="77777777" w:rsidR="00F85C99" w:rsidRPr="002F6A28" w:rsidRDefault="00E714E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33C07" w14:textId="77777777" w:rsidR="00072B36" w:rsidRPr="002F6A28" w:rsidRDefault="00E714E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BC2B60E" w14:textId="77777777" w:rsidR="007A7847" w:rsidRDefault="00E714E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85 Federal Register (FR) 43162, 16 July 2020; Title 16 Code of Federal Regulations (CFR) Part 323: </w:t>
            </w:r>
          </w:p>
          <w:p w14:paraId="67CF04EF" w14:textId="77777777" w:rsidR="007A7847" w:rsidRDefault="007E0687" w:rsidP="007A7847">
            <w:pPr>
              <w:spacing w:before="120" w:after="120"/>
              <w:ind w:left="720"/>
              <w:jc w:val="left"/>
              <w:rPr>
                <w:bCs/>
              </w:rPr>
            </w:pPr>
            <w:hyperlink r:id="rId8" w:tgtFrame="_blank" w:history="1">
              <w:hyperlink r:id="rId9" w:history="1">
                <w:r w:rsidR="00E714EC" w:rsidRPr="002F6A28">
                  <w:rPr>
                    <w:bCs/>
                    <w:color w:val="0000FF"/>
                    <w:u w:val="single"/>
                  </w:rPr>
                  <w:t>https://www.govinfo.gov/content/pkg/FR-2</w:t>
                </w:r>
                <w:r w:rsidR="00E714EC" w:rsidRPr="002F6A28">
                  <w:rPr>
                    <w:bCs/>
                    <w:color w:val="0000FF"/>
                    <w:u w:val="single"/>
                  </w:rPr>
                  <w:t>0</w:t>
                </w:r>
                <w:r w:rsidR="00E714EC" w:rsidRPr="002F6A28">
                  <w:rPr>
                    <w:bCs/>
                    <w:color w:val="0000FF"/>
                    <w:u w:val="single"/>
                  </w:rPr>
                  <w:t>20-07-16/html/2020-13902.htm</w:t>
                </w:r>
              </w:hyperlink>
            </w:hyperlink>
            <w:r w:rsidR="00E714EC" w:rsidRPr="002F6A28">
              <w:rPr>
                <w:bCs/>
              </w:rPr>
              <w:t xml:space="preserve"> </w:t>
            </w:r>
          </w:p>
          <w:p w14:paraId="0BFD3A77" w14:textId="77777777" w:rsidR="0025171F" w:rsidRPr="002F6A28" w:rsidRDefault="007E0687" w:rsidP="007A7847">
            <w:pPr>
              <w:spacing w:before="120" w:after="120"/>
              <w:ind w:left="720"/>
              <w:jc w:val="left"/>
              <w:rPr>
                <w:bCs/>
              </w:rPr>
            </w:pPr>
            <w:hyperlink r:id="rId10" w:tgtFrame="_blank" w:history="1">
              <w:hyperlink r:id="rId11" w:history="1">
                <w:r w:rsidR="00E714EC" w:rsidRPr="002F6A28">
                  <w:rPr>
                    <w:bCs/>
                    <w:color w:val="0000FF"/>
                    <w:u w:val="single"/>
                  </w:rPr>
                  <w:t>https://www.govinfo.gov/content/pkg/FR-2020-07-16/pdf/2020-1</w:t>
                </w:r>
                <w:r w:rsidR="00E714EC" w:rsidRPr="002F6A28">
                  <w:rPr>
                    <w:bCs/>
                    <w:color w:val="0000FF"/>
                    <w:u w:val="single"/>
                  </w:rPr>
                  <w:t>3</w:t>
                </w:r>
                <w:r w:rsidR="00E714EC" w:rsidRPr="002F6A28">
                  <w:rPr>
                    <w:bCs/>
                    <w:color w:val="0000FF"/>
                    <w:u w:val="single"/>
                  </w:rPr>
                  <w:t>902.pdf</w:t>
                </w:r>
              </w:hyperlink>
            </w:hyperlink>
            <w:r w:rsidR="00E714EC" w:rsidRPr="002F6A28">
              <w:rPr>
                <w:bCs/>
              </w:rPr>
              <w:t> </w:t>
            </w:r>
          </w:p>
        </w:tc>
      </w:tr>
      <w:tr w:rsidR="00FB3D82" w14:paraId="46F526A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697CA" w14:textId="77777777" w:rsidR="00EE3A11" w:rsidRPr="002F6A28" w:rsidRDefault="00E714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9E025" w14:textId="77777777" w:rsidR="00EE3A11" w:rsidRPr="002F6A28" w:rsidRDefault="00E714E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6A8DB62" w14:textId="77777777" w:rsidR="00EE3A11" w:rsidRPr="002F6A28" w:rsidRDefault="00E714E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B3D82" w14:paraId="061BEE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9A03A" w14:textId="77777777" w:rsidR="00F85C99" w:rsidRPr="002F6A28" w:rsidRDefault="00E714E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4A1B1" w14:textId="77777777" w:rsidR="00F85C99" w:rsidRPr="002F6A28" w:rsidRDefault="00E714E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24 September 2020</w:t>
            </w:r>
            <w:bookmarkStart w:id="36" w:name="sps12a"/>
            <w:bookmarkEnd w:id="36"/>
          </w:p>
        </w:tc>
      </w:tr>
      <w:tr w:rsidR="00FB3D82" w14:paraId="50D0051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88EE243" w14:textId="77777777" w:rsidR="00F85C99" w:rsidRPr="002F6A28" w:rsidRDefault="00E714E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C8B1137" w14:textId="77777777" w:rsidR="00F85C99" w:rsidRPr="002F6A28" w:rsidRDefault="00E714E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E201B9C" w14:textId="77777777" w:rsidR="0025171F" w:rsidRPr="002F6A28" w:rsidRDefault="007E0687" w:rsidP="00B16145">
            <w:pPr>
              <w:keepNext/>
              <w:keepLines/>
              <w:spacing w:before="120" w:after="120"/>
            </w:pPr>
            <w:hyperlink r:id="rId12" w:history="1">
              <w:r w:rsidR="00E714EC" w:rsidRPr="002F6A28">
                <w:rPr>
                  <w:color w:val="0000FF"/>
                  <w:u w:val="single"/>
                </w:rPr>
                <w:t>https://members.wto.org/crnattachments/2020/TBT/USA/20</w:t>
              </w:r>
              <w:bookmarkStart w:id="41" w:name="_GoBack"/>
              <w:bookmarkEnd w:id="41"/>
              <w:r w:rsidR="00E714EC" w:rsidRPr="002F6A28">
                <w:rPr>
                  <w:color w:val="0000FF"/>
                  <w:u w:val="single"/>
                </w:rPr>
                <w:t>_</w:t>
              </w:r>
              <w:r w:rsidR="00E714EC" w:rsidRPr="002F6A28">
                <w:rPr>
                  <w:color w:val="0000FF"/>
                  <w:u w:val="single"/>
                </w:rPr>
                <w:t>4308_00_e.pdf</w:t>
              </w:r>
            </w:hyperlink>
            <w:bookmarkEnd w:id="40"/>
          </w:p>
        </w:tc>
      </w:tr>
    </w:tbl>
    <w:p w14:paraId="57601FE4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1CEE" w14:textId="77777777" w:rsidR="00222163" w:rsidRDefault="00E714EC">
      <w:r>
        <w:separator/>
      </w:r>
    </w:p>
  </w:endnote>
  <w:endnote w:type="continuationSeparator" w:id="0">
    <w:p w14:paraId="58C3FDD2" w14:textId="77777777" w:rsidR="00222163" w:rsidRDefault="00E7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E039" w14:textId="77777777" w:rsidR="009239F7" w:rsidRPr="002F6A28" w:rsidRDefault="00E714E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27E7" w14:textId="77777777" w:rsidR="009239F7" w:rsidRPr="002F6A28" w:rsidRDefault="00E714E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4994" w14:textId="77777777" w:rsidR="00EE3A11" w:rsidRPr="002F6A28" w:rsidRDefault="00E714E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542F" w14:textId="77777777" w:rsidR="00222163" w:rsidRDefault="00E714EC">
      <w:r>
        <w:separator/>
      </w:r>
    </w:p>
  </w:footnote>
  <w:footnote w:type="continuationSeparator" w:id="0">
    <w:p w14:paraId="00CE24E1" w14:textId="77777777" w:rsidR="00222163" w:rsidRDefault="00E7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466E" w14:textId="77777777" w:rsidR="009239F7" w:rsidRPr="002F6A28" w:rsidRDefault="00E714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26FCD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275098" w14:textId="77777777" w:rsidR="009239F7" w:rsidRPr="002F6A28" w:rsidRDefault="00E714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4B93D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CBAB" w14:textId="77777777" w:rsidR="009239F7" w:rsidRPr="002F6A28" w:rsidRDefault="00E714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G/TBT/N/USA/1634</w:t>
    </w:r>
    <w:bookmarkEnd w:id="42"/>
  </w:p>
  <w:p w14:paraId="468A161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7F632D" w14:textId="77777777" w:rsidR="009239F7" w:rsidRPr="002F6A28" w:rsidRDefault="00E714E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0C985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3D82" w14:paraId="06B6D4F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796C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024F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B3D82" w14:paraId="6BF055F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14311D" w14:textId="77777777" w:rsidR="00ED54E0" w:rsidRPr="009239F7" w:rsidRDefault="007E0687" w:rsidP="00B801E9">
          <w:pPr>
            <w:jc w:val="left"/>
          </w:pPr>
          <w:r>
            <w:rPr>
              <w:lang w:eastAsia="en-GB"/>
            </w:rPr>
            <w:pict w14:anchorId="526D0E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AD004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B3D82" w14:paraId="27DD647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1FE5E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C4FAFC" w14:textId="77777777" w:rsidR="009239F7" w:rsidRPr="002F6A28" w:rsidRDefault="00E714E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G/TBT/N/USA/1634</w:t>
          </w:r>
          <w:bookmarkEnd w:id="44"/>
        </w:p>
      </w:tc>
    </w:tr>
    <w:tr w:rsidR="00FB3D82" w14:paraId="2D99030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34D8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A1B491" w14:textId="1AAF46F2" w:rsidR="00ED54E0" w:rsidRPr="009239F7" w:rsidRDefault="00E714E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17 July 2020</w:t>
          </w:r>
        </w:p>
      </w:tc>
    </w:tr>
    <w:tr w:rsidR="00FB3D82" w14:paraId="0ED9129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151F85" w14:textId="6236632E" w:rsidR="00ED54E0" w:rsidRPr="009239F7" w:rsidRDefault="00E714E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7E0687">
            <w:rPr>
              <w:color w:val="FF0000"/>
              <w:szCs w:val="16"/>
            </w:rPr>
            <w:t>4926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670935" w14:textId="77777777" w:rsidR="00ED54E0" w:rsidRPr="009239F7" w:rsidRDefault="00E714E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B3D82" w14:paraId="059BA2C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AA1620" w14:textId="77777777" w:rsidR="00ED54E0" w:rsidRPr="009239F7" w:rsidRDefault="00E714E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1F8E1B" w14:textId="77777777" w:rsidR="00ED54E0" w:rsidRPr="002F6A28" w:rsidRDefault="00E714E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EBFDD8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4212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346988" w:tentative="1">
      <w:start w:val="1"/>
      <w:numFmt w:val="lowerLetter"/>
      <w:lvlText w:val="%2."/>
      <w:lvlJc w:val="left"/>
      <w:pPr>
        <w:ind w:left="1080" w:hanging="360"/>
      </w:pPr>
    </w:lvl>
    <w:lvl w:ilvl="2" w:tplc="1D30215E" w:tentative="1">
      <w:start w:val="1"/>
      <w:numFmt w:val="lowerRoman"/>
      <w:lvlText w:val="%3."/>
      <w:lvlJc w:val="right"/>
      <w:pPr>
        <w:ind w:left="1800" w:hanging="180"/>
      </w:pPr>
    </w:lvl>
    <w:lvl w:ilvl="3" w:tplc="586467EA" w:tentative="1">
      <w:start w:val="1"/>
      <w:numFmt w:val="decimal"/>
      <w:lvlText w:val="%4."/>
      <w:lvlJc w:val="left"/>
      <w:pPr>
        <w:ind w:left="2520" w:hanging="360"/>
      </w:pPr>
    </w:lvl>
    <w:lvl w:ilvl="4" w:tplc="F54AAF4A" w:tentative="1">
      <w:start w:val="1"/>
      <w:numFmt w:val="lowerLetter"/>
      <w:lvlText w:val="%5."/>
      <w:lvlJc w:val="left"/>
      <w:pPr>
        <w:ind w:left="3240" w:hanging="360"/>
      </w:pPr>
    </w:lvl>
    <w:lvl w:ilvl="5" w:tplc="2A08B87C" w:tentative="1">
      <w:start w:val="1"/>
      <w:numFmt w:val="lowerRoman"/>
      <w:lvlText w:val="%6."/>
      <w:lvlJc w:val="right"/>
      <w:pPr>
        <w:ind w:left="3960" w:hanging="180"/>
      </w:pPr>
    </w:lvl>
    <w:lvl w:ilvl="6" w:tplc="08E0DE14" w:tentative="1">
      <w:start w:val="1"/>
      <w:numFmt w:val="decimal"/>
      <w:lvlText w:val="%7."/>
      <w:lvlJc w:val="left"/>
      <w:pPr>
        <w:ind w:left="4680" w:hanging="360"/>
      </w:pPr>
    </w:lvl>
    <w:lvl w:ilvl="7" w:tplc="32041E1E" w:tentative="1">
      <w:start w:val="1"/>
      <w:numFmt w:val="lowerLetter"/>
      <w:lvlText w:val="%8."/>
      <w:lvlJc w:val="left"/>
      <w:pPr>
        <w:ind w:left="5400" w:hanging="360"/>
      </w:pPr>
    </w:lvl>
    <w:lvl w:ilvl="8" w:tplc="B036AF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B124F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807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4492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82B6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E23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927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A24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56F2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3814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4FCA"/>
    <w:rsid w:val="00182B84"/>
    <w:rsid w:val="0018646B"/>
    <w:rsid w:val="00186B9C"/>
    <w:rsid w:val="001A464A"/>
    <w:rsid w:val="001E291F"/>
    <w:rsid w:val="00204CC3"/>
    <w:rsid w:val="00222163"/>
    <w:rsid w:val="00233408"/>
    <w:rsid w:val="0025171F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7847"/>
    <w:rsid w:val="007B4DE8"/>
    <w:rsid w:val="007D20BB"/>
    <w:rsid w:val="007E0687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14EC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3D82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9D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7-16/html/2020-13902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members.wto.org/crnattachments/2020/TBT/USA/20_4308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07-16/pdf/2020-1390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info.gov/content/pkg/FR-2020-07-16/pdf/2020-1390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7-16/html/2020-13902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52287CB0.dotm</Template>
  <TotalTime>110</TotalTime>
  <Pages>2</Pages>
  <Words>380</Words>
  <Characters>2407</Characters>
  <Application>Microsoft Office Word</Application>
  <DocSecurity>0</DocSecurity>
  <Lines>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2020-07-17T10:04:00Z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9b08239d-eb7f-4f83-9149-046007ab9dcb</vt:lpwstr>
  </property>
  <property fmtid="{D5CDD505-2E9C-101B-9397-08002B2CF9AE}" pid="4" name="WTOCLASSIFICATION">
    <vt:lpwstr>WTO OFFICIAL</vt:lpwstr>
  </property>
</Properties>
</file>