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DD" w:rsidRPr="009D0EBF" w:rsidRDefault="00945E08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:rsidR="00D90ADD" w:rsidRPr="009D0EBF" w:rsidRDefault="00945E08" w:rsidP="009D0EBF">
      <w:pPr>
        <w:pStyle w:val="Title3"/>
      </w:pPr>
      <w:r w:rsidRPr="009D0EBF">
        <w:t>Revision</w:t>
      </w:r>
    </w:p>
    <w:p w:rsidR="00D90ADD" w:rsidRPr="009D0EBF" w:rsidRDefault="00945E08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AB4F06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9D0EBF">
              <w:rPr>
                <w:b/>
              </w:rPr>
              <w:t xml:space="preserve"> </w:t>
            </w:r>
            <w:bookmarkStart w:id="0" w:name="sps1a"/>
            <w:r w:rsidR="009D0EBF" w:rsidRPr="008D6315">
              <w:rPr>
                <w:caps/>
                <w:u w:val="single"/>
              </w:rPr>
              <w:t>India</w:t>
            </w:r>
            <w:bookmarkEnd w:id="0"/>
          </w:p>
          <w:p w:rsidR="004C341F" w:rsidRPr="009D0EBF" w:rsidRDefault="00945E08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0A3EFB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  <w:r w:rsidRPr="009D0EBF">
              <w:t>Department for Promotion of Industry and Internal Trade (DPIIT)</w:t>
            </w:r>
            <w:bookmarkEnd w:id="2"/>
          </w:p>
          <w:p w:rsidR="004C341F" w:rsidRPr="009D0EBF" w:rsidRDefault="00945E08" w:rsidP="00B30408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>
              <w:rPr>
                <w:b/>
              </w:rPr>
              <w:t xml:space="preserve"> </w:t>
            </w:r>
            <w:bookmarkStart w:id="3" w:name="sps4a"/>
          </w:p>
          <w:p w:rsidR="005708A9" w:rsidRPr="009D0EBF" w:rsidRDefault="00945E08" w:rsidP="00B30408">
            <w:pPr>
              <w:spacing w:after="120"/>
              <w:jc w:val="left"/>
            </w:pPr>
            <w:r w:rsidRPr="009D0EBF">
              <w:t>Shri Binod Kumar</w:t>
            </w:r>
            <w:r w:rsidRPr="009D0EBF">
              <w:br/>
              <w:t>Under Secretary to the Government of India</w:t>
            </w:r>
            <w:r w:rsidRPr="009D0EBF">
              <w:br/>
              <w:t>Department for Promotion of Industry and Internal Trade</w:t>
            </w:r>
            <w:r w:rsidRPr="009D0EBF">
              <w:br/>
              <w:t>Ministry of Commerce and Industry</w:t>
            </w:r>
            <w:r w:rsidRPr="009D0EBF">
              <w:br/>
              <w:t>Room No, 368, Udyog Bhawan</w:t>
            </w:r>
            <w:r w:rsidRPr="009D0EBF">
              <w:br/>
              <w:t>New Delhi – 110011, India</w:t>
            </w:r>
            <w:r w:rsidRPr="009D0EBF">
              <w:br/>
              <w:t>Tel: +91-11-23061526</w:t>
            </w:r>
            <w:r w:rsidRPr="009D0EBF">
              <w:br/>
              <w:t>Fax: +91-11-23061526</w:t>
            </w:r>
            <w:r w:rsidRPr="009D0EBF">
              <w:br/>
              <w:t xml:space="preserve">Email: </w:t>
            </w:r>
            <w:hyperlink r:id="rId7" w:history="1">
              <w:r w:rsidRPr="009D0EBF">
                <w:rPr>
                  <w:color w:val="0000FF"/>
                  <w:u w:val="single"/>
                </w:rPr>
                <w:t>binod.kumar52@nic.in</w:t>
              </w:r>
            </w:hyperlink>
            <w:r w:rsidRPr="009D0EBF">
              <w:br/>
              <w:t xml:space="preserve">Website: </w:t>
            </w:r>
            <w:hyperlink r:id="rId8" w:history="1">
              <w:r w:rsidRPr="009D0EBF">
                <w:rPr>
                  <w:color w:val="0000FF"/>
                  <w:u w:val="single"/>
                </w:rPr>
                <w:t>http://www.dipp.nic.in</w:t>
              </w:r>
            </w:hyperlink>
            <w:bookmarkEnd w:id="3"/>
            <w:r w:rsidRPr="009D0EBF">
              <w:t xml:space="preserve"> </w:t>
            </w:r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Start w:id="8" w:name="_GoBack"/>
            <w:bookmarkEnd w:id="7"/>
            <w:bookmarkEnd w:id="8"/>
            <w:r w:rsidRPr="009D0EBF">
              <w:rPr>
                <w:b/>
              </w:rPr>
              <w:t>], other</w:t>
            </w:r>
            <w:bookmarkStart w:id="9" w:name="tbt3f"/>
            <w:bookmarkEnd w:id="9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0" w:name="tbt3e"/>
            <w:bookmarkEnd w:id="10"/>
            <w:r w:rsidR="00B73EE6">
              <w:rPr>
                <w:b/>
              </w:rPr>
              <w:t xml:space="preserve"> </w:t>
            </w:r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Aluminium and Aluminium Alloy Bare Foil for Food Packaging</w:t>
            </w:r>
            <w:bookmarkStart w:id="11" w:name="sps3a"/>
            <w:bookmarkEnd w:id="11"/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Aluminium Foil (Quality Control) Order,</w:t>
            </w:r>
            <w:r>
              <w:t xml:space="preserve"> </w:t>
            </w:r>
            <w:r w:rsidR="0069402C" w:rsidRPr="002F78E9">
              <w:t>2019</w:t>
            </w:r>
            <w:bookmarkStart w:id="12" w:name="sps5a"/>
            <w:bookmarkEnd w:id="12"/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Aluminium Foil (Quality Control) Order, 2019</w:t>
            </w:r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Protection of human health or safety; Protection of the environment</w:t>
            </w:r>
            <w:bookmarkStart w:id="13" w:name="sps7f"/>
            <w:bookmarkEnd w:id="13"/>
            <w:r w:rsidRPr="00BF5532">
              <w:t xml:space="preserve"> </w:t>
            </w:r>
          </w:p>
        </w:tc>
      </w:tr>
      <w:tr w:rsidR="00AB4F06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To be published in the Gazette of India. Document attached. </w:t>
            </w:r>
          </w:p>
        </w:tc>
      </w:tr>
      <w:tr w:rsidR="00AB4F06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945E08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945E08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4" w:name="sps10a"/>
            <w:bookmarkStart w:id="15" w:name="sps10b"/>
            <w:bookmarkEnd w:id="14"/>
            <w:r w:rsidRPr="009D0EBF">
              <w:t>Yet to be decided</w:t>
            </w:r>
            <w:bookmarkEnd w:id="15"/>
          </w:p>
          <w:p w:rsidR="004B48EF" w:rsidRPr="009D0EBF" w:rsidRDefault="00945E08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6" w:name="sps11a"/>
            <w:bookmarkStart w:id="17" w:name="sps11b"/>
            <w:bookmarkEnd w:id="16"/>
            <w:r w:rsidRPr="009D0EBF">
              <w:t>Come into force after six month</w:t>
            </w:r>
            <w:r>
              <w:t>s</w:t>
            </w:r>
            <w:r w:rsidRPr="009D0EBF">
              <w:t xml:space="preserve"> from the date of its publication in the official Gazette</w:t>
            </w:r>
            <w:bookmarkEnd w:id="17"/>
          </w:p>
        </w:tc>
      </w:tr>
      <w:tr w:rsidR="00AB4F06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945E08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30 days from notification</w:t>
            </w:r>
            <w:bookmarkStart w:id="18" w:name="sps12a"/>
            <w:bookmarkEnd w:id="18"/>
          </w:p>
        </w:tc>
      </w:tr>
      <w:tr w:rsidR="00AB4F06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C341F" w:rsidRPr="009D0EBF" w:rsidRDefault="00945E08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C341F" w:rsidRPr="009D0EBF" w:rsidRDefault="00945E08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19" w:name="sps13b"/>
            <w:r w:rsidRPr="009D0EBF">
              <w:rPr>
                <w:b/>
              </w:rPr>
              <w:t xml:space="preserve"> </w:t>
            </w:r>
            <w:bookmarkEnd w:id="19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0" w:name="sps13c"/>
          </w:p>
          <w:p w:rsidR="005708A9" w:rsidRPr="003F5EEF" w:rsidRDefault="00945E08" w:rsidP="009C7DE5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F5EEF">
              <w:rPr>
                <w:bCs/>
              </w:rPr>
              <w:t>Shri Binod Kumar</w:t>
            </w:r>
            <w:r w:rsidRPr="003F5EEF">
              <w:rPr>
                <w:bCs/>
              </w:rPr>
              <w:br/>
              <w:t>Under Secretary to the Government of India</w:t>
            </w:r>
            <w:r w:rsidRPr="003F5EEF">
              <w:rPr>
                <w:bCs/>
              </w:rPr>
              <w:br/>
              <w:t>Department for Promotion of Industry and Internal Trade</w:t>
            </w:r>
            <w:r w:rsidRPr="003F5EEF">
              <w:rPr>
                <w:bCs/>
              </w:rPr>
              <w:br/>
              <w:t>Ministry of Commerce and Industry</w:t>
            </w:r>
            <w:r w:rsidRPr="003F5EEF">
              <w:rPr>
                <w:bCs/>
              </w:rPr>
              <w:br/>
              <w:t>Room No, 368, Udyog Bhawan</w:t>
            </w:r>
            <w:r w:rsidRPr="003F5EEF">
              <w:rPr>
                <w:bCs/>
              </w:rPr>
              <w:br/>
              <w:t>New Delhi – 110011, India</w:t>
            </w:r>
            <w:r w:rsidRPr="003F5EEF">
              <w:rPr>
                <w:bCs/>
              </w:rPr>
              <w:br/>
              <w:t>Tel: +91-11-23061526</w:t>
            </w:r>
            <w:r w:rsidRPr="003F5EEF">
              <w:rPr>
                <w:bCs/>
              </w:rPr>
              <w:br/>
              <w:t>Fax: +91-11-23061526</w:t>
            </w:r>
            <w:r w:rsidRPr="003F5EEF">
              <w:rPr>
                <w:bCs/>
              </w:rPr>
              <w:br/>
              <w:t xml:space="preserve">Email: </w:t>
            </w:r>
            <w:hyperlink r:id="rId9" w:history="1">
              <w:r w:rsidRPr="003F5EEF">
                <w:rPr>
                  <w:bCs/>
                  <w:color w:val="0000FF"/>
                  <w:u w:val="single"/>
                </w:rPr>
                <w:t>binod.kumar52@nic.in</w:t>
              </w:r>
            </w:hyperlink>
            <w:r w:rsidRPr="003F5EEF">
              <w:rPr>
                <w:bCs/>
              </w:rPr>
              <w:br/>
              <w:t xml:space="preserve">Website: </w:t>
            </w:r>
            <w:hyperlink r:id="rId10" w:history="1">
              <w:r w:rsidRPr="003F5EEF">
                <w:rPr>
                  <w:bCs/>
                  <w:color w:val="0000FF"/>
                  <w:u w:val="single"/>
                </w:rPr>
                <w:t>http://www.dipp.gov.in</w:t>
              </w:r>
            </w:hyperlink>
          </w:p>
          <w:p w:rsidR="005708A9" w:rsidRPr="003F5EEF" w:rsidRDefault="00036CC9" w:rsidP="009C7DE5">
            <w:pPr>
              <w:keepNext/>
              <w:keepLines/>
              <w:spacing w:before="120" w:after="120"/>
              <w:rPr>
                <w:bCs/>
              </w:rPr>
            </w:pPr>
            <w:hyperlink r:id="rId11" w:history="1">
              <w:r w:rsidR="00945E08" w:rsidRPr="003F5EEF">
                <w:rPr>
                  <w:bCs/>
                  <w:color w:val="0000FF"/>
                  <w:u w:val="single"/>
                </w:rPr>
                <w:t>https://members.wto.org/crnattachments/2019/TBT/IND/19_6736_00_e.pdf</w:t>
              </w:r>
            </w:hyperlink>
            <w:bookmarkEnd w:id="20"/>
          </w:p>
        </w:tc>
      </w:tr>
    </w:tbl>
    <w:p w:rsidR="004B48EF" w:rsidRPr="009D0EBF" w:rsidRDefault="004B48EF" w:rsidP="009D0EBF"/>
    <w:sectPr w:rsidR="004B48EF" w:rsidRPr="009D0EBF" w:rsidSect="004B6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7E4" w:rsidRDefault="00945E08">
      <w:r>
        <w:separator/>
      </w:r>
    </w:p>
  </w:endnote>
  <w:endnote w:type="continuationSeparator" w:id="0">
    <w:p w:rsidR="002C07E4" w:rsidRDefault="009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CA" w:rsidRPr="009D0EBF" w:rsidRDefault="00945E08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9D0EBF" w:rsidRDefault="00945E08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EF" w:rsidRPr="009D0EBF" w:rsidRDefault="00945E08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7E4" w:rsidRDefault="00945E08">
      <w:r>
        <w:separator/>
      </w:r>
    </w:p>
  </w:footnote>
  <w:footnote w:type="continuationSeparator" w:id="0">
    <w:p w:rsidR="002C07E4" w:rsidRDefault="0094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CA" w:rsidRPr="009D0EBF" w:rsidRDefault="00945E08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5E08">
      <w:t>G/TBT/N/IND/76/Rev.1</w:t>
    </w:r>
  </w:p>
  <w:p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69CA" w:rsidRPr="009D0EBF" w:rsidRDefault="00945E08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9D0EBF" w:rsidRDefault="00945E08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1" w:name="spsSymbolHeader"/>
    <w:r w:rsidRPr="009D0EBF">
      <w:t>G/TBT/N/IND/76/Rev.1</w:t>
    </w:r>
    <w:bookmarkEnd w:id="21"/>
  </w:p>
  <w:p w:rsidR="00D90ADD" w:rsidRPr="009D0EBF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0ADD" w:rsidRPr="009D0EBF" w:rsidRDefault="00945E08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4F06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ED54E0" w:rsidP="00F10043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2"/>
    <w:tr w:rsidR="00AB4F06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945E08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02521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AB4F06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0ADD" w:rsidRPr="009D0EBF" w:rsidRDefault="00945E08" w:rsidP="00F10043">
          <w:pPr>
            <w:jc w:val="right"/>
            <w:rPr>
              <w:b/>
              <w:szCs w:val="16"/>
            </w:rPr>
          </w:pPr>
          <w:bookmarkStart w:id="23" w:name="bmkSymbols"/>
          <w:r w:rsidRPr="009D0EBF">
            <w:rPr>
              <w:b/>
              <w:szCs w:val="16"/>
            </w:rPr>
            <w:t>G/TBT/N/IND/76/Rev.1</w:t>
          </w:r>
          <w:bookmarkEnd w:id="23"/>
        </w:p>
      </w:tc>
    </w:tr>
    <w:tr w:rsidR="00AB4F06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945E08" w:rsidP="00F10043">
          <w:pPr>
            <w:jc w:val="right"/>
            <w:rPr>
              <w:szCs w:val="16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6"/>
            </w:rPr>
            <w:t>2 December 2019</w:t>
          </w:r>
        </w:p>
      </w:tc>
    </w:tr>
    <w:tr w:rsidR="00AB4F06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945E08" w:rsidP="0029715D">
          <w:pPr>
            <w:jc w:val="left"/>
            <w:rPr>
              <w:b/>
            </w:rPr>
          </w:pPr>
          <w:bookmarkStart w:id="26" w:name="bmkSerial"/>
          <w:r w:rsidRPr="009D0EBF">
            <w:rPr>
              <w:color w:val="FF0000"/>
              <w:szCs w:val="16"/>
            </w:rPr>
            <w:t>(</w:t>
          </w:r>
          <w:bookmarkStart w:id="27" w:name="spsSerialNumber"/>
          <w:bookmarkEnd w:id="27"/>
          <w:r>
            <w:rPr>
              <w:color w:val="FF0000"/>
              <w:szCs w:val="16"/>
            </w:rPr>
            <w:t>19-</w:t>
          </w:r>
          <w:r w:rsidR="00036CC9">
            <w:rPr>
              <w:color w:val="FF0000"/>
              <w:szCs w:val="16"/>
            </w:rPr>
            <w:t>8245</w:t>
          </w:r>
          <w:r w:rsidRPr="009D0EBF">
            <w:rPr>
              <w:color w:val="FF0000"/>
              <w:szCs w:val="16"/>
            </w:rPr>
            <w:t>)</w:t>
          </w:r>
          <w:bookmarkEnd w:id="2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945E08" w:rsidP="00F10043">
          <w:pPr>
            <w:jc w:val="right"/>
            <w:rPr>
              <w:szCs w:val="16"/>
            </w:rPr>
          </w:pPr>
          <w:bookmarkStart w:id="28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28"/>
        </w:p>
      </w:tc>
    </w:tr>
    <w:tr w:rsidR="00AB4F06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945E08" w:rsidP="00F10043">
          <w:pPr>
            <w:jc w:val="left"/>
            <w:rPr>
              <w:sz w:val="14"/>
              <w:szCs w:val="16"/>
            </w:rPr>
          </w:pPr>
          <w:bookmarkStart w:id="29" w:name="bmkCommittee"/>
          <w:r w:rsidRPr="009D0EBF">
            <w:rPr>
              <w:b/>
            </w:rPr>
            <w:t>Committee on Technical Barriers to Trade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945E08" w:rsidP="00854DAF">
          <w:pPr>
            <w:jc w:val="right"/>
            <w:rPr>
              <w:bCs/>
              <w:szCs w:val="18"/>
            </w:rPr>
          </w:pPr>
          <w:bookmarkStart w:id="30" w:name="bmkLanguage"/>
          <w:r w:rsidRPr="009D0EBF">
            <w:rPr>
              <w:bCs/>
              <w:szCs w:val="18"/>
            </w:rPr>
            <w:t xml:space="preserve">Original:  </w:t>
          </w:r>
          <w:bookmarkStart w:id="31" w:name="spsOriginalLanguage"/>
          <w:r w:rsidR="00D90ADD" w:rsidRPr="009D0EBF">
            <w:rPr>
              <w:bCs/>
              <w:szCs w:val="18"/>
            </w:rPr>
            <w:t>English</w:t>
          </w:r>
          <w:bookmarkEnd w:id="31"/>
          <w:bookmarkEnd w:id="30"/>
        </w:p>
      </w:tc>
    </w:tr>
  </w:tbl>
  <w:p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F227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84D66E" w:tentative="1">
      <w:start w:val="1"/>
      <w:numFmt w:val="lowerLetter"/>
      <w:lvlText w:val="%2."/>
      <w:lvlJc w:val="left"/>
      <w:pPr>
        <w:ind w:left="1080" w:hanging="360"/>
      </w:pPr>
    </w:lvl>
    <w:lvl w:ilvl="2" w:tplc="F586B6AA" w:tentative="1">
      <w:start w:val="1"/>
      <w:numFmt w:val="lowerRoman"/>
      <w:lvlText w:val="%3."/>
      <w:lvlJc w:val="right"/>
      <w:pPr>
        <w:ind w:left="1800" w:hanging="180"/>
      </w:pPr>
    </w:lvl>
    <w:lvl w:ilvl="3" w:tplc="39AE18D6" w:tentative="1">
      <w:start w:val="1"/>
      <w:numFmt w:val="decimal"/>
      <w:lvlText w:val="%4."/>
      <w:lvlJc w:val="left"/>
      <w:pPr>
        <w:ind w:left="2520" w:hanging="360"/>
      </w:pPr>
    </w:lvl>
    <w:lvl w:ilvl="4" w:tplc="2A683642" w:tentative="1">
      <w:start w:val="1"/>
      <w:numFmt w:val="lowerLetter"/>
      <w:lvlText w:val="%5."/>
      <w:lvlJc w:val="left"/>
      <w:pPr>
        <w:ind w:left="3240" w:hanging="360"/>
      </w:pPr>
    </w:lvl>
    <w:lvl w:ilvl="5" w:tplc="C9E04A92" w:tentative="1">
      <w:start w:val="1"/>
      <w:numFmt w:val="lowerRoman"/>
      <w:lvlText w:val="%6."/>
      <w:lvlJc w:val="right"/>
      <w:pPr>
        <w:ind w:left="3960" w:hanging="180"/>
      </w:pPr>
    </w:lvl>
    <w:lvl w:ilvl="6" w:tplc="1C5AFC0C" w:tentative="1">
      <w:start w:val="1"/>
      <w:numFmt w:val="decimal"/>
      <w:lvlText w:val="%7."/>
      <w:lvlJc w:val="left"/>
      <w:pPr>
        <w:ind w:left="4680" w:hanging="360"/>
      </w:pPr>
    </w:lvl>
    <w:lvl w:ilvl="7" w:tplc="E6364626" w:tentative="1">
      <w:start w:val="1"/>
      <w:numFmt w:val="lowerLetter"/>
      <w:lvlText w:val="%8."/>
      <w:lvlJc w:val="left"/>
      <w:pPr>
        <w:ind w:left="5400" w:hanging="360"/>
      </w:pPr>
    </w:lvl>
    <w:lvl w:ilvl="8" w:tplc="964ED2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DD"/>
    <w:rsid w:val="000272F6"/>
    <w:rsid w:val="00036CC9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81C92"/>
    <w:rsid w:val="00182B84"/>
    <w:rsid w:val="001B468E"/>
    <w:rsid w:val="001B5654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07E4"/>
    <w:rsid w:val="002C68CF"/>
    <w:rsid w:val="002F78E9"/>
    <w:rsid w:val="00353CB2"/>
    <w:rsid w:val="003572B4"/>
    <w:rsid w:val="003F5EEF"/>
    <w:rsid w:val="00400D4D"/>
    <w:rsid w:val="0041081F"/>
    <w:rsid w:val="00467032"/>
    <w:rsid w:val="0046754A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708A9"/>
    <w:rsid w:val="005B04B9"/>
    <w:rsid w:val="005B63A3"/>
    <w:rsid w:val="005B68C7"/>
    <w:rsid w:val="005B7054"/>
    <w:rsid w:val="005C7C63"/>
    <w:rsid w:val="005D5981"/>
    <w:rsid w:val="005E3073"/>
    <w:rsid w:val="005F30CB"/>
    <w:rsid w:val="005F4259"/>
    <w:rsid w:val="0061264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D6315"/>
    <w:rsid w:val="008E372C"/>
    <w:rsid w:val="008E74A6"/>
    <w:rsid w:val="008F2A29"/>
    <w:rsid w:val="009434D3"/>
    <w:rsid w:val="00945E08"/>
    <w:rsid w:val="009903FC"/>
    <w:rsid w:val="009A3FA6"/>
    <w:rsid w:val="009A6F54"/>
    <w:rsid w:val="009C7DE5"/>
    <w:rsid w:val="009D0EBF"/>
    <w:rsid w:val="009D7160"/>
    <w:rsid w:val="009F0E72"/>
    <w:rsid w:val="00A14E08"/>
    <w:rsid w:val="00A6057A"/>
    <w:rsid w:val="00A74017"/>
    <w:rsid w:val="00A75DAA"/>
    <w:rsid w:val="00A83C94"/>
    <w:rsid w:val="00A97452"/>
    <w:rsid w:val="00AA332C"/>
    <w:rsid w:val="00AB4F06"/>
    <w:rsid w:val="00AC27F8"/>
    <w:rsid w:val="00AC75D9"/>
    <w:rsid w:val="00AD4C72"/>
    <w:rsid w:val="00AE2AEE"/>
    <w:rsid w:val="00B00276"/>
    <w:rsid w:val="00B2087B"/>
    <w:rsid w:val="00B230EC"/>
    <w:rsid w:val="00B30408"/>
    <w:rsid w:val="00B52738"/>
    <w:rsid w:val="00B56EDC"/>
    <w:rsid w:val="00B650D6"/>
    <w:rsid w:val="00B657DE"/>
    <w:rsid w:val="00B73EE6"/>
    <w:rsid w:val="00BB1F84"/>
    <w:rsid w:val="00BB2BFC"/>
    <w:rsid w:val="00BE5468"/>
    <w:rsid w:val="00BF5532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7936"/>
    <w:rsid w:val="00CA368D"/>
    <w:rsid w:val="00CC4BA9"/>
    <w:rsid w:val="00CD12A6"/>
    <w:rsid w:val="00CD7D97"/>
    <w:rsid w:val="00CE3EE6"/>
    <w:rsid w:val="00CE4BA1"/>
    <w:rsid w:val="00D000C7"/>
    <w:rsid w:val="00D52A9D"/>
    <w:rsid w:val="00D55AAD"/>
    <w:rsid w:val="00D747AE"/>
    <w:rsid w:val="00D90ADD"/>
    <w:rsid w:val="00D9226C"/>
    <w:rsid w:val="00DA0C04"/>
    <w:rsid w:val="00DA20BD"/>
    <w:rsid w:val="00DE50DB"/>
    <w:rsid w:val="00DF6AE1"/>
    <w:rsid w:val="00E42A3E"/>
    <w:rsid w:val="00E46FD5"/>
    <w:rsid w:val="00E544BB"/>
    <w:rsid w:val="00E56545"/>
    <w:rsid w:val="00E91874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E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p.nic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od.kumar52@nic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IND/19_673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pp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nod.kumar52@nic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1946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2019-11-28T08:39:00Z</dcterms:created>
  <dcterms:modified xsi:type="dcterms:W3CDTF">2019-12-02T11:14:00Z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