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E52B6" w:rsidP="002F6A28">
      <w:pPr>
        <w:pStyle w:val="Title"/>
        <w:rPr>
          <w:caps w:val="0"/>
          <w:kern w:val="0"/>
        </w:rPr>
      </w:pPr>
      <w:bookmarkStart w:id="0" w:name="_GoBack"/>
      <w:bookmarkEnd w:id="0"/>
      <w:r w:rsidRPr="002F6A28">
        <w:rPr>
          <w:caps w:val="0"/>
          <w:kern w:val="0"/>
        </w:rPr>
        <w:t>NOTIFICATION</w:t>
      </w:r>
    </w:p>
    <w:p w:rsidR="009239F7" w:rsidRPr="002F6A28" w:rsidRDefault="00DE52B6" w:rsidP="002F6A28">
      <w:pPr>
        <w:jc w:val="center"/>
      </w:pPr>
      <w:r w:rsidRPr="002F6A28">
        <w:t>The following notification is being circulated in accordance with Article 10.6</w:t>
      </w:r>
    </w:p>
    <w:p w:rsidR="009239F7" w:rsidRPr="002F6A28" w:rsidRDefault="00966B6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B7144" w:rsidTr="0069259F">
        <w:tc>
          <w:tcPr>
            <w:tcW w:w="713" w:type="dxa"/>
            <w:tcBorders>
              <w:bottom w:val="single" w:sz="6" w:space="0" w:color="auto"/>
            </w:tcBorders>
            <w:shd w:val="clear" w:color="auto" w:fill="auto"/>
          </w:tcPr>
          <w:p w:rsidR="00F85C99" w:rsidRPr="002F6A28" w:rsidRDefault="00DE52B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E52B6" w:rsidP="002F6A28">
            <w:pPr>
              <w:spacing w:before="120" w:after="120"/>
            </w:pPr>
            <w:r w:rsidRPr="002F6A28">
              <w:rPr>
                <w:b/>
              </w:rPr>
              <w:t xml:space="preserve">Notifying Member: </w:t>
            </w:r>
            <w:bookmarkStart w:id="1" w:name="sps1a"/>
            <w:r w:rsidRPr="00812D1D">
              <w:rPr>
                <w:caps/>
                <w:u w:val="single"/>
              </w:rPr>
              <w:t>the State of Kuwait</w:t>
            </w:r>
            <w:bookmarkEnd w:id="1"/>
            <w:r w:rsidRPr="002F6A28">
              <w:t xml:space="preserve"> </w:t>
            </w:r>
          </w:p>
          <w:p w:rsidR="00F85C99" w:rsidRPr="002F6A28" w:rsidRDefault="00DE52B6" w:rsidP="002F6A28">
            <w:pPr>
              <w:spacing w:after="120"/>
            </w:pPr>
            <w:r w:rsidRPr="002F6A28">
              <w:rPr>
                <w:b/>
              </w:rPr>
              <w:t>If applicable, name of local government involved (Article 3.2 and 7.2):</w:t>
            </w:r>
            <w:r w:rsidRPr="002F6A28">
              <w:t xml:space="preserve"> </w:t>
            </w:r>
            <w:bookmarkStart w:id="2" w:name="sps1b"/>
            <w:bookmarkEnd w:id="2"/>
          </w:p>
        </w:tc>
      </w:tr>
      <w:tr w:rsidR="00CB7144" w:rsidTr="0069259F">
        <w:tc>
          <w:tcPr>
            <w:tcW w:w="713" w:type="dxa"/>
            <w:tcBorders>
              <w:top w:val="single" w:sz="6" w:space="0" w:color="auto"/>
              <w:bottom w:val="single" w:sz="6" w:space="0" w:color="auto"/>
            </w:tcBorders>
            <w:shd w:val="clear" w:color="auto" w:fill="auto"/>
          </w:tcPr>
          <w:p w:rsidR="00F85C99" w:rsidRPr="002F6A28" w:rsidRDefault="00DE52B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E52B6" w:rsidP="00DE52B6">
            <w:pPr>
              <w:spacing w:before="120" w:after="120"/>
              <w:jc w:val="left"/>
            </w:pPr>
            <w:r w:rsidRPr="002F6A28">
              <w:rPr>
                <w:b/>
              </w:rPr>
              <w:t xml:space="preserve">Agency responsible: </w:t>
            </w:r>
            <w:r>
              <w:t>Kuwait Standards &amp; Metrology Department (</w:t>
            </w:r>
            <w:proofErr w:type="spellStart"/>
            <w:r>
              <w:t>KOWSMD</w:t>
            </w:r>
            <w:proofErr w:type="spellEnd"/>
            <w:r>
              <w:t>)</w:t>
            </w:r>
            <w:bookmarkStart w:id="3" w:name="sps2a"/>
            <w:bookmarkEnd w:id="3"/>
          </w:p>
          <w:p w:rsidR="00DE52B6" w:rsidRDefault="00DE52B6" w:rsidP="00C6129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E52B6" w:rsidP="002F6A28">
            <w:r>
              <w:t>Public Authority for Industry (</w:t>
            </w:r>
            <w:proofErr w:type="spellStart"/>
            <w:r>
              <w:t>PAI</w:t>
            </w:r>
            <w:proofErr w:type="spellEnd"/>
            <w:r>
              <w:t>)</w:t>
            </w:r>
          </w:p>
          <w:p w:rsidR="00CB7144" w:rsidRDefault="00DE52B6">
            <w:r>
              <w:t xml:space="preserve">P.O. BOX: 4690, </w:t>
            </w:r>
            <w:proofErr w:type="spellStart"/>
            <w:r>
              <w:t>Safat</w:t>
            </w:r>
            <w:proofErr w:type="spellEnd"/>
            <w:r>
              <w:t xml:space="preserve"> </w:t>
            </w:r>
          </w:p>
          <w:p w:rsidR="00CB7144" w:rsidRDefault="00DE52B6">
            <w:r>
              <w:t xml:space="preserve">13047 Kuwait </w:t>
            </w:r>
          </w:p>
          <w:p w:rsidR="00CB7144" w:rsidRDefault="00DE52B6">
            <w:r>
              <w:t xml:space="preserve">Tel.: +965 253 02 630 </w:t>
            </w:r>
          </w:p>
          <w:p w:rsidR="00CB7144" w:rsidRPr="00DE52B6" w:rsidRDefault="00DE52B6">
            <w:pPr>
              <w:rPr>
                <w:lang w:val="fr-CH"/>
              </w:rPr>
            </w:pPr>
            <w:proofErr w:type="gramStart"/>
            <w:r w:rsidRPr="00DE52B6">
              <w:rPr>
                <w:lang w:val="fr-CH"/>
              </w:rPr>
              <w:t>Fax:</w:t>
            </w:r>
            <w:proofErr w:type="gramEnd"/>
            <w:r w:rsidRPr="00DE52B6">
              <w:rPr>
                <w:lang w:val="fr-CH"/>
              </w:rPr>
              <w:t xml:space="preserve"> +965 253 02 625 </w:t>
            </w:r>
          </w:p>
          <w:p w:rsidR="00CB7144" w:rsidRPr="00DE52B6" w:rsidRDefault="00DE52B6">
            <w:pPr>
              <w:rPr>
                <w:lang w:val="fr-CH"/>
              </w:rPr>
            </w:pPr>
            <w:proofErr w:type="gramStart"/>
            <w:r w:rsidRPr="00DE52B6">
              <w:rPr>
                <w:lang w:val="fr-CH"/>
              </w:rPr>
              <w:t>E-mail:</w:t>
            </w:r>
            <w:proofErr w:type="gramEnd"/>
            <w:r w:rsidRPr="00DE52B6">
              <w:rPr>
                <w:lang w:val="fr-CH"/>
              </w:rPr>
              <w:t xml:space="preserve"> mailto: </w:t>
            </w:r>
            <w:r w:rsidR="00966B68">
              <w:fldChar w:fldCharType="begin"/>
            </w:r>
            <w:r w:rsidR="00966B68" w:rsidRPr="00966B68">
              <w:rPr>
                <w:lang w:val="fr-CH"/>
              </w:rPr>
              <w:instrText xml:space="preserve"> HYPERLINK "mailto:Enquiry_point@pai.gov.kw" </w:instrText>
            </w:r>
            <w:r w:rsidR="00966B68">
              <w:fldChar w:fldCharType="separate"/>
            </w:r>
            <w:r w:rsidRPr="00DE52B6">
              <w:rPr>
                <w:color w:val="0000FF"/>
                <w:u w:val="single"/>
                <w:lang w:val="fr-CH"/>
              </w:rPr>
              <w:t>Enquiry_point@pai.gov.kw</w:t>
            </w:r>
            <w:r w:rsidR="00966B68">
              <w:rPr>
                <w:color w:val="0000FF"/>
                <w:u w:val="single"/>
                <w:lang w:val="fr-CH"/>
              </w:rPr>
              <w:fldChar w:fldCharType="end"/>
            </w:r>
            <w:r w:rsidRPr="00DE52B6">
              <w:rPr>
                <w:lang w:val="fr-CH"/>
              </w:rPr>
              <w:t xml:space="preserve"> </w:t>
            </w:r>
          </w:p>
          <w:p w:rsidR="00CB7144" w:rsidRDefault="00DE52B6">
            <w:pPr>
              <w:spacing w:after="120"/>
            </w:pPr>
            <w:r>
              <w:t xml:space="preserve">Website: </w:t>
            </w:r>
            <w:r w:rsidRPr="00DE52B6">
              <w:t>http://www.pai.gov.kw</w:t>
            </w:r>
            <w:bookmarkStart w:id="4" w:name="sps4a"/>
            <w:bookmarkEnd w:id="4"/>
          </w:p>
        </w:tc>
      </w:tr>
      <w:tr w:rsidR="00CB7144" w:rsidTr="0069259F">
        <w:tc>
          <w:tcPr>
            <w:tcW w:w="713" w:type="dxa"/>
            <w:tcBorders>
              <w:top w:val="single" w:sz="6" w:space="0" w:color="auto"/>
              <w:bottom w:val="single" w:sz="6" w:space="0" w:color="auto"/>
            </w:tcBorders>
            <w:shd w:val="clear" w:color="auto" w:fill="auto"/>
          </w:tcPr>
          <w:p w:rsidR="00F85C99" w:rsidRPr="002F6A28" w:rsidRDefault="00DE52B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E52B6" w:rsidP="002F6A28">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CB7144" w:rsidTr="0069259F">
        <w:tc>
          <w:tcPr>
            <w:tcW w:w="713" w:type="dxa"/>
            <w:tcBorders>
              <w:top w:val="single" w:sz="6" w:space="0" w:color="auto"/>
              <w:bottom w:val="single" w:sz="6" w:space="0" w:color="auto"/>
            </w:tcBorders>
            <w:shd w:val="clear" w:color="auto" w:fill="auto"/>
          </w:tcPr>
          <w:p w:rsidR="00F85C99" w:rsidRPr="002F6A28" w:rsidRDefault="00DE52B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CB7144" w:rsidRDefault="00DE52B6" w:rsidP="00DE52B6">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Other standards related to lamps (ICS:29.140.99)</w:t>
            </w:r>
            <w:bookmarkStart w:id="10" w:name="sps3a"/>
            <w:bookmarkEnd w:id="10"/>
          </w:p>
        </w:tc>
      </w:tr>
      <w:tr w:rsidR="00CB7144" w:rsidTr="0069259F">
        <w:tc>
          <w:tcPr>
            <w:tcW w:w="713" w:type="dxa"/>
            <w:tcBorders>
              <w:top w:val="single" w:sz="6" w:space="0" w:color="auto"/>
              <w:bottom w:val="single" w:sz="6" w:space="0" w:color="auto"/>
            </w:tcBorders>
            <w:shd w:val="clear" w:color="auto" w:fill="auto"/>
          </w:tcPr>
          <w:p w:rsidR="00F85C99" w:rsidRPr="002F6A28" w:rsidRDefault="00DE52B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E52B6" w:rsidP="002F6A28">
            <w:pPr>
              <w:spacing w:before="120" w:after="120"/>
            </w:pPr>
            <w:r w:rsidRPr="002F6A28">
              <w:rPr>
                <w:b/>
              </w:rPr>
              <w:t xml:space="preserve">Title, number of pages and language(s) of the notified document: </w:t>
            </w:r>
            <w:r>
              <w:t>LED modules for general lighting - Safety specifications (74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CB7144" w:rsidTr="0069259F">
        <w:tc>
          <w:tcPr>
            <w:tcW w:w="713" w:type="dxa"/>
            <w:tcBorders>
              <w:top w:val="single" w:sz="6" w:space="0" w:color="auto"/>
              <w:bottom w:val="single" w:sz="6" w:space="0" w:color="auto"/>
            </w:tcBorders>
            <w:shd w:val="clear" w:color="auto" w:fill="auto"/>
          </w:tcPr>
          <w:p w:rsidR="00F85C99" w:rsidRPr="002F6A28" w:rsidRDefault="00DE52B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E52B6" w:rsidP="002F6A28">
            <w:pPr>
              <w:spacing w:before="120" w:after="120"/>
              <w:rPr>
                <w:b/>
              </w:rPr>
            </w:pPr>
            <w:r w:rsidRPr="002F6A28">
              <w:rPr>
                <w:b/>
              </w:rPr>
              <w:t xml:space="preserve">Description of content: </w:t>
            </w:r>
            <w:r>
              <w:t>Specifies general and safety requirements for light-emitting diode (LED) modules</w:t>
            </w:r>
            <w:bookmarkStart w:id="14" w:name="sps6a"/>
            <w:bookmarkEnd w:id="14"/>
          </w:p>
        </w:tc>
      </w:tr>
      <w:tr w:rsidR="00CB7144" w:rsidTr="0069259F">
        <w:tc>
          <w:tcPr>
            <w:tcW w:w="713" w:type="dxa"/>
            <w:tcBorders>
              <w:top w:val="single" w:sz="6" w:space="0" w:color="auto"/>
              <w:bottom w:val="single" w:sz="6" w:space="0" w:color="auto"/>
            </w:tcBorders>
            <w:shd w:val="clear" w:color="auto" w:fill="auto"/>
          </w:tcPr>
          <w:p w:rsidR="00F85C99" w:rsidRPr="002F6A28" w:rsidRDefault="00DE52B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E52B6" w:rsidP="002F6A28">
            <w:pPr>
              <w:spacing w:before="120" w:after="120"/>
              <w:rPr>
                <w:b/>
              </w:rPr>
            </w:pPr>
            <w:r w:rsidRPr="002F6A28">
              <w:rPr>
                <w:b/>
              </w:rPr>
              <w:t xml:space="preserve">Objective and rationale, including the nature of urgent problems where applicable: </w:t>
            </w:r>
            <w:r>
              <w:t>Protection of human health or safety</w:t>
            </w:r>
            <w:bookmarkStart w:id="15" w:name="sps7f"/>
            <w:bookmarkEnd w:id="15"/>
          </w:p>
        </w:tc>
      </w:tr>
      <w:tr w:rsidR="00CB7144" w:rsidTr="0069259F">
        <w:tc>
          <w:tcPr>
            <w:tcW w:w="713" w:type="dxa"/>
            <w:tcBorders>
              <w:top w:val="single" w:sz="6" w:space="0" w:color="auto"/>
              <w:bottom w:val="single" w:sz="6" w:space="0" w:color="auto"/>
            </w:tcBorders>
            <w:shd w:val="clear" w:color="auto" w:fill="auto"/>
          </w:tcPr>
          <w:p w:rsidR="00F85C99" w:rsidRPr="002F6A28" w:rsidRDefault="00DE52B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E52B6" w:rsidP="00DE52B6">
            <w:pPr>
              <w:spacing w:before="120" w:after="120"/>
            </w:pPr>
            <w:r w:rsidRPr="002F6A28">
              <w:rPr>
                <w:b/>
              </w:rPr>
              <w:t>Relevant documents:</w:t>
            </w:r>
            <w:r w:rsidRPr="002F6A28">
              <w:t xml:space="preserve"> </w:t>
            </w:r>
          </w:p>
          <w:p w:rsidR="00F85C99" w:rsidRPr="002F6A28" w:rsidRDefault="00DE52B6" w:rsidP="00DE52B6">
            <w:pPr>
              <w:numPr>
                <w:ilvl w:val="0"/>
                <w:numId w:val="16"/>
              </w:numPr>
              <w:spacing w:after="120"/>
            </w:pPr>
            <w:r>
              <w:t>IEC 62031:2018 RLV</w:t>
            </w:r>
          </w:p>
        </w:tc>
      </w:tr>
      <w:tr w:rsidR="00CB7144" w:rsidTr="0069259F">
        <w:tc>
          <w:tcPr>
            <w:tcW w:w="713" w:type="dxa"/>
            <w:tcBorders>
              <w:top w:val="single" w:sz="6" w:space="0" w:color="auto"/>
              <w:bottom w:val="single" w:sz="6" w:space="0" w:color="auto"/>
            </w:tcBorders>
            <w:shd w:val="clear" w:color="auto" w:fill="auto"/>
          </w:tcPr>
          <w:p w:rsidR="00EE3A11" w:rsidRPr="002F6A28" w:rsidRDefault="00DE52B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E52B6" w:rsidP="00DE52B6">
            <w:pPr>
              <w:spacing w:before="120" w:after="120"/>
            </w:pPr>
            <w:r w:rsidRPr="002F6A28">
              <w:rPr>
                <w:b/>
              </w:rPr>
              <w:t xml:space="preserve">Proposed date of adoption: </w:t>
            </w:r>
            <w:bookmarkStart w:id="16" w:name="sps10a"/>
            <w:bookmarkStart w:id="17" w:name="sps10b"/>
            <w:bookmarkEnd w:id="16"/>
            <w:r w:rsidRPr="002F6A28">
              <w:t xml:space="preserve">180 days from date of publication of approved version by Kuwait ministry of commerce and industry </w:t>
            </w:r>
            <w:bookmarkEnd w:id="17"/>
          </w:p>
          <w:p w:rsidR="00EE3A11" w:rsidRPr="002F6A28" w:rsidRDefault="00DE52B6" w:rsidP="00DE52B6">
            <w:pPr>
              <w:spacing w:after="120"/>
            </w:pPr>
            <w:r w:rsidRPr="002F6A28">
              <w:rPr>
                <w:b/>
              </w:rPr>
              <w:t xml:space="preserve">Proposed date of entry into force: </w:t>
            </w:r>
            <w:bookmarkStart w:id="18" w:name="sps11a"/>
            <w:bookmarkStart w:id="19" w:name="sps11b"/>
            <w:bookmarkEnd w:id="18"/>
            <w:r w:rsidRPr="002F6A28">
              <w:t>180 days from date of publication of approved version by Kuwait ministry of commerce and industry</w:t>
            </w:r>
            <w:bookmarkEnd w:id="19"/>
          </w:p>
        </w:tc>
      </w:tr>
      <w:tr w:rsidR="00CB7144" w:rsidTr="0069259F">
        <w:tc>
          <w:tcPr>
            <w:tcW w:w="713" w:type="dxa"/>
            <w:tcBorders>
              <w:top w:val="single" w:sz="6" w:space="0" w:color="auto"/>
              <w:bottom w:val="single" w:sz="6" w:space="0" w:color="auto"/>
            </w:tcBorders>
            <w:shd w:val="clear" w:color="auto" w:fill="auto"/>
          </w:tcPr>
          <w:p w:rsidR="00F85C99" w:rsidRPr="002F6A28" w:rsidRDefault="00DE52B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E52B6" w:rsidP="002F6A28">
            <w:pPr>
              <w:spacing w:before="120" w:after="120"/>
            </w:pPr>
            <w:r w:rsidRPr="002F6A28">
              <w:rPr>
                <w:b/>
              </w:rPr>
              <w:t xml:space="preserve">Final date for comments: </w:t>
            </w:r>
            <w:r>
              <w:t>60 days from notification</w:t>
            </w:r>
            <w:bookmarkStart w:id="20" w:name="sps12a"/>
            <w:bookmarkEnd w:id="20"/>
          </w:p>
        </w:tc>
      </w:tr>
      <w:tr w:rsidR="00CB7144" w:rsidTr="0069259F">
        <w:tc>
          <w:tcPr>
            <w:tcW w:w="713" w:type="dxa"/>
            <w:tcBorders>
              <w:top w:val="single" w:sz="6" w:space="0" w:color="auto"/>
            </w:tcBorders>
            <w:shd w:val="clear" w:color="auto" w:fill="auto"/>
          </w:tcPr>
          <w:p w:rsidR="00F85C99" w:rsidRPr="002F6A28" w:rsidRDefault="00DE52B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DE52B6"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DE52B6" w:rsidP="00E969D2">
            <w:pPr>
              <w:keepNext/>
              <w:keepLines/>
              <w:spacing w:after="120"/>
              <w:jc w:val="left"/>
            </w:pPr>
            <w:r>
              <w:t>Public Authority for Industry (</w:t>
            </w:r>
            <w:proofErr w:type="spellStart"/>
            <w:r>
              <w:t>PAI</w:t>
            </w:r>
            <w:proofErr w:type="spellEnd"/>
            <w:r>
              <w:t>)</w:t>
            </w:r>
            <w:r>
              <w:br/>
              <w:t xml:space="preserve">P.O. BOX: 4690, </w:t>
            </w:r>
            <w:proofErr w:type="spellStart"/>
            <w:r>
              <w:t>Safat</w:t>
            </w:r>
            <w:proofErr w:type="spellEnd"/>
            <w:r>
              <w:t xml:space="preserve"> </w:t>
            </w:r>
            <w:r>
              <w:br/>
              <w:t xml:space="preserve">13047 Kuwait </w:t>
            </w:r>
            <w:r>
              <w:br/>
              <w:t xml:space="preserve">Tel.: +965 253 02 630 </w:t>
            </w:r>
            <w:r>
              <w:br/>
              <w:t xml:space="preserve">Fax: +965 253 02 625 </w:t>
            </w:r>
            <w:r>
              <w:br/>
              <w:t xml:space="preserve">E-mail: mailto: </w:t>
            </w:r>
            <w:hyperlink r:id="rId7" w:history="1">
              <w:r>
                <w:rPr>
                  <w:color w:val="0000FF"/>
                  <w:u w:val="single"/>
                </w:rPr>
                <w:t>Enquiry_point@pai.gov.kw</w:t>
              </w:r>
            </w:hyperlink>
            <w:r>
              <w:t xml:space="preserve"> </w:t>
            </w:r>
            <w:r>
              <w:br/>
              <w:t xml:space="preserve">Website: </w:t>
            </w:r>
            <w:r w:rsidRPr="00DE52B6">
              <w:t>http://www.pai.gov.kw</w:t>
            </w:r>
            <w:bookmarkStart w:id="22" w:name="sps13c"/>
            <w:bookmarkEnd w:id="22"/>
          </w:p>
        </w:tc>
      </w:tr>
    </w:tbl>
    <w:p w:rsidR="00EE3A11" w:rsidRPr="002F6A28" w:rsidRDefault="00966B68" w:rsidP="002F6A28"/>
    <w:sectPr w:rsidR="00EE3A11" w:rsidRPr="002F6A28" w:rsidSect="00FF541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D61" w:rsidRDefault="00DE52B6">
      <w:r>
        <w:separator/>
      </w:r>
    </w:p>
  </w:endnote>
  <w:endnote w:type="continuationSeparator" w:id="0">
    <w:p w:rsidR="00E74D61" w:rsidRDefault="00DE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F5413" w:rsidRDefault="00FF5413" w:rsidP="00FF541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F5413" w:rsidRDefault="00FF5413" w:rsidP="00FF541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E52B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D61" w:rsidRDefault="00DE52B6">
      <w:r>
        <w:separator/>
      </w:r>
    </w:p>
  </w:footnote>
  <w:footnote w:type="continuationSeparator" w:id="0">
    <w:p w:rsidR="00E74D61" w:rsidRDefault="00DE5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413" w:rsidRPr="00FF5413" w:rsidRDefault="00FF5413" w:rsidP="00FF5413">
    <w:pPr>
      <w:pStyle w:val="Header"/>
      <w:pBdr>
        <w:bottom w:val="single" w:sz="4" w:space="1" w:color="auto"/>
      </w:pBdr>
      <w:tabs>
        <w:tab w:val="clear" w:pos="4513"/>
        <w:tab w:val="clear" w:pos="9027"/>
      </w:tabs>
      <w:jc w:val="center"/>
    </w:pPr>
    <w:r w:rsidRPr="00FF5413">
      <w:t>G/TBT/N/</w:t>
    </w:r>
    <w:proofErr w:type="spellStart"/>
    <w:r w:rsidRPr="00FF5413">
      <w:t>KWT</w:t>
    </w:r>
    <w:proofErr w:type="spellEnd"/>
    <w:r w:rsidRPr="00FF5413">
      <w:t>/456</w:t>
    </w:r>
  </w:p>
  <w:p w:rsidR="00FF5413" w:rsidRPr="00FF5413" w:rsidRDefault="00FF5413" w:rsidP="00FF5413">
    <w:pPr>
      <w:pStyle w:val="Header"/>
      <w:pBdr>
        <w:bottom w:val="single" w:sz="4" w:space="1" w:color="auto"/>
      </w:pBdr>
      <w:tabs>
        <w:tab w:val="clear" w:pos="4513"/>
        <w:tab w:val="clear" w:pos="9027"/>
      </w:tabs>
      <w:jc w:val="center"/>
    </w:pPr>
  </w:p>
  <w:p w:rsidR="00FF5413" w:rsidRPr="00FF5413" w:rsidRDefault="00FF5413" w:rsidP="00FF5413">
    <w:pPr>
      <w:pStyle w:val="Header"/>
      <w:pBdr>
        <w:bottom w:val="single" w:sz="4" w:space="1" w:color="auto"/>
      </w:pBdr>
      <w:tabs>
        <w:tab w:val="clear" w:pos="4513"/>
        <w:tab w:val="clear" w:pos="9027"/>
      </w:tabs>
      <w:jc w:val="center"/>
    </w:pPr>
    <w:r w:rsidRPr="00FF5413">
      <w:t xml:space="preserve">- </w:t>
    </w:r>
    <w:r w:rsidRPr="00FF5413">
      <w:fldChar w:fldCharType="begin"/>
    </w:r>
    <w:r w:rsidRPr="00FF5413">
      <w:instrText xml:space="preserve"> PAGE </w:instrText>
    </w:r>
    <w:r w:rsidRPr="00FF5413">
      <w:fldChar w:fldCharType="separate"/>
    </w:r>
    <w:r w:rsidR="00966B68">
      <w:rPr>
        <w:noProof/>
      </w:rPr>
      <w:t>2</w:t>
    </w:r>
    <w:r w:rsidRPr="00FF5413">
      <w:fldChar w:fldCharType="end"/>
    </w:r>
    <w:r w:rsidRPr="00FF5413">
      <w:t xml:space="preserve"> -</w:t>
    </w:r>
  </w:p>
  <w:p w:rsidR="009239F7" w:rsidRPr="00FF5413" w:rsidRDefault="00966B68" w:rsidP="00FF541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413" w:rsidRPr="00FF5413" w:rsidRDefault="00FF5413" w:rsidP="00FF5413">
    <w:pPr>
      <w:pStyle w:val="Header"/>
      <w:pBdr>
        <w:bottom w:val="single" w:sz="4" w:space="1" w:color="auto"/>
      </w:pBdr>
      <w:tabs>
        <w:tab w:val="clear" w:pos="4513"/>
        <w:tab w:val="clear" w:pos="9027"/>
      </w:tabs>
      <w:jc w:val="center"/>
    </w:pPr>
    <w:r w:rsidRPr="00FF5413">
      <w:t>G/TBT/N/</w:t>
    </w:r>
    <w:proofErr w:type="spellStart"/>
    <w:r w:rsidRPr="00FF5413">
      <w:t>KWT</w:t>
    </w:r>
    <w:proofErr w:type="spellEnd"/>
    <w:r w:rsidRPr="00FF5413">
      <w:t>/456</w:t>
    </w:r>
  </w:p>
  <w:p w:rsidR="00FF5413" w:rsidRPr="00FF5413" w:rsidRDefault="00FF5413" w:rsidP="00FF5413">
    <w:pPr>
      <w:pStyle w:val="Header"/>
      <w:pBdr>
        <w:bottom w:val="single" w:sz="4" w:space="1" w:color="auto"/>
      </w:pBdr>
      <w:tabs>
        <w:tab w:val="clear" w:pos="4513"/>
        <w:tab w:val="clear" w:pos="9027"/>
      </w:tabs>
      <w:jc w:val="center"/>
    </w:pPr>
  </w:p>
  <w:p w:rsidR="00FF5413" w:rsidRPr="00FF5413" w:rsidRDefault="00FF5413" w:rsidP="00FF5413">
    <w:pPr>
      <w:pStyle w:val="Header"/>
      <w:pBdr>
        <w:bottom w:val="single" w:sz="4" w:space="1" w:color="auto"/>
      </w:pBdr>
      <w:tabs>
        <w:tab w:val="clear" w:pos="4513"/>
        <w:tab w:val="clear" w:pos="9027"/>
      </w:tabs>
      <w:jc w:val="center"/>
    </w:pPr>
    <w:r w:rsidRPr="00FF5413">
      <w:t xml:space="preserve">- </w:t>
    </w:r>
    <w:r w:rsidRPr="00FF5413">
      <w:fldChar w:fldCharType="begin"/>
    </w:r>
    <w:r w:rsidRPr="00FF5413">
      <w:instrText xml:space="preserve"> PAGE </w:instrText>
    </w:r>
    <w:r w:rsidRPr="00FF5413">
      <w:fldChar w:fldCharType="separate"/>
    </w:r>
    <w:r w:rsidRPr="00FF5413">
      <w:rPr>
        <w:noProof/>
      </w:rPr>
      <w:t>1</w:t>
    </w:r>
    <w:r w:rsidRPr="00FF5413">
      <w:fldChar w:fldCharType="end"/>
    </w:r>
    <w:r w:rsidRPr="00FF5413">
      <w:t xml:space="preserve"> -</w:t>
    </w:r>
  </w:p>
  <w:p w:rsidR="009239F7" w:rsidRPr="00FF5413" w:rsidRDefault="00966B68" w:rsidP="00FF541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B7144" w:rsidTr="008612A9">
      <w:trPr>
        <w:trHeight w:val="240"/>
        <w:jc w:val="center"/>
      </w:trPr>
      <w:tc>
        <w:tcPr>
          <w:tcW w:w="3794" w:type="dxa"/>
          <w:shd w:val="clear" w:color="auto" w:fill="FFFFFF"/>
          <w:tcMar>
            <w:left w:w="108" w:type="dxa"/>
            <w:right w:w="108" w:type="dxa"/>
          </w:tcMar>
          <w:vAlign w:val="center"/>
        </w:tcPr>
        <w:p w:rsidR="00ED54E0" w:rsidRPr="009239F7" w:rsidRDefault="00966B68"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FF5413" w:rsidP="00B801E9">
          <w:pPr>
            <w:jc w:val="right"/>
            <w:rPr>
              <w:b/>
              <w:color w:val="FF0000"/>
              <w:szCs w:val="16"/>
            </w:rPr>
          </w:pPr>
          <w:r>
            <w:rPr>
              <w:b/>
              <w:color w:val="FF0000"/>
              <w:szCs w:val="16"/>
            </w:rPr>
            <w:t xml:space="preserve"> </w:t>
          </w:r>
        </w:p>
      </w:tc>
    </w:tr>
    <w:bookmarkEnd w:id="23"/>
    <w:tr w:rsidR="00CB7144" w:rsidTr="008612A9">
      <w:trPr>
        <w:trHeight w:val="213"/>
        <w:jc w:val="center"/>
      </w:trPr>
      <w:tc>
        <w:tcPr>
          <w:tcW w:w="3794" w:type="dxa"/>
          <w:vMerge w:val="restart"/>
          <w:shd w:val="clear" w:color="auto" w:fill="FFFFFF"/>
          <w:tcMar>
            <w:left w:w="0" w:type="dxa"/>
            <w:right w:w="0" w:type="dxa"/>
          </w:tcMar>
        </w:tcPr>
        <w:p w:rsidR="00ED54E0" w:rsidRPr="009239F7" w:rsidRDefault="00877C57"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66B68" w:rsidP="00B801E9">
          <w:pPr>
            <w:jc w:val="right"/>
            <w:rPr>
              <w:b/>
              <w:szCs w:val="16"/>
            </w:rPr>
          </w:pPr>
        </w:p>
      </w:tc>
    </w:tr>
    <w:tr w:rsidR="00CB7144" w:rsidTr="008612A9">
      <w:trPr>
        <w:trHeight w:val="868"/>
        <w:jc w:val="center"/>
      </w:trPr>
      <w:tc>
        <w:tcPr>
          <w:tcW w:w="3794" w:type="dxa"/>
          <w:vMerge/>
          <w:shd w:val="clear" w:color="auto" w:fill="FFFFFF"/>
          <w:tcMar>
            <w:left w:w="108" w:type="dxa"/>
            <w:right w:w="108" w:type="dxa"/>
          </w:tcMar>
        </w:tcPr>
        <w:p w:rsidR="00ED54E0" w:rsidRPr="009239F7" w:rsidRDefault="00966B68" w:rsidP="00B801E9">
          <w:pPr>
            <w:jc w:val="left"/>
            <w:rPr>
              <w:noProof/>
              <w:lang w:eastAsia="en-GB"/>
            </w:rPr>
          </w:pPr>
        </w:p>
      </w:tc>
      <w:tc>
        <w:tcPr>
          <w:tcW w:w="5448" w:type="dxa"/>
          <w:gridSpan w:val="2"/>
          <w:shd w:val="clear" w:color="auto" w:fill="FFFFFF"/>
          <w:tcMar>
            <w:left w:w="108" w:type="dxa"/>
            <w:right w:w="108" w:type="dxa"/>
          </w:tcMar>
        </w:tcPr>
        <w:p w:rsidR="00FF5413" w:rsidRDefault="00FF5413" w:rsidP="00B801E9">
          <w:pPr>
            <w:jc w:val="right"/>
            <w:rPr>
              <w:b/>
              <w:szCs w:val="16"/>
            </w:rPr>
          </w:pPr>
          <w:bookmarkStart w:id="24" w:name="bmkSymbols"/>
          <w:r>
            <w:rPr>
              <w:b/>
              <w:szCs w:val="16"/>
            </w:rPr>
            <w:t>G/TBT/N/</w:t>
          </w:r>
          <w:proofErr w:type="spellStart"/>
          <w:r>
            <w:rPr>
              <w:b/>
              <w:szCs w:val="16"/>
            </w:rPr>
            <w:t>KWT</w:t>
          </w:r>
          <w:proofErr w:type="spellEnd"/>
          <w:r>
            <w:rPr>
              <w:b/>
              <w:szCs w:val="16"/>
            </w:rPr>
            <w:t>/456</w:t>
          </w:r>
        </w:p>
        <w:bookmarkEnd w:id="24"/>
        <w:p w:rsidR="00ED54E0" w:rsidRPr="009239F7" w:rsidRDefault="00966B68" w:rsidP="00B801E9">
          <w:pPr>
            <w:jc w:val="right"/>
            <w:rPr>
              <w:b/>
              <w:szCs w:val="16"/>
            </w:rPr>
          </w:pPr>
        </w:p>
      </w:tc>
    </w:tr>
    <w:tr w:rsidR="00CB7144" w:rsidTr="008612A9">
      <w:trPr>
        <w:trHeight w:val="240"/>
        <w:jc w:val="center"/>
      </w:trPr>
      <w:tc>
        <w:tcPr>
          <w:tcW w:w="3794" w:type="dxa"/>
          <w:vMerge/>
          <w:shd w:val="clear" w:color="auto" w:fill="FFFFFF"/>
          <w:tcMar>
            <w:left w:w="108" w:type="dxa"/>
            <w:right w:w="108" w:type="dxa"/>
          </w:tcMar>
          <w:vAlign w:val="center"/>
        </w:tcPr>
        <w:p w:rsidR="00ED54E0" w:rsidRPr="009239F7" w:rsidRDefault="00966B68" w:rsidP="00B801E9"/>
      </w:tc>
      <w:tc>
        <w:tcPr>
          <w:tcW w:w="5448" w:type="dxa"/>
          <w:gridSpan w:val="2"/>
          <w:shd w:val="clear" w:color="auto" w:fill="FFFFFF"/>
          <w:tcMar>
            <w:left w:w="108" w:type="dxa"/>
            <w:right w:w="108" w:type="dxa"/>
          </w:tcMar>
          <w:vAlign w:val="center"/>
        </w:tcPr>
        <w:p w:rsidR="00ED54E0" w:rsidRPr="009239F7" w:rsidRDefault="00B52238" w:rsidP="00B801E9">
          <w:pPr>
            <w:jc w:val="right"/>
            <w:rPr>
              <w:szCs w:val="16"/>
            </w:rPr>
          </w:pPr>
          <w:bookmarkStart w:id="25" w:name="spsDateDistribution"/>
          <w:bookmarkStart w:id="26" w:name="bmkDate"/>
          <w:bookmarkEnd w:id="25"/>
          <w:bookmarkEnd w:id="26"/>
          <w:r>
            <w:rPr>
              <w:szCs w:val="16"/>
            </w:rPr>
            <w:t>31 January 2019</w:t>
          </w:r>
        </w:p>
      </w:tc>
    </w:tr>
    <w:tr w:rsidR="00CB714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E52B6" w:rsidP="0097650D">
          <w:pPr>
            <w:jc w:val="left"/>
            <w:rPr>
              <w:b/>
            </w:rPr>
          </w:pPr>
          <w:bookmarkStart w:id="27" w:name="bmkSerial"/>
          <w:r w:rsidRPr="002F6A28">
            <w:rPr>
              <w:color w:val="FF0000"/>
              <w:szCs w:val="16"/>
            </w:rPr>
            <w:t>(</w:t>
          </w:r>
          <w:bookmarkStart w:id="28" w:name="spsSerialNumber"/>
          <w:bookmarkEnd w:id="28"/>
          <w:r w:rsidR="00B52238">
            <w:rPr>
              <w:color w:val="FF0000"/>
              <w:szCs w:val="16"/>
            </w:rPr>
            <w:t>19-0542</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DE52B6"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66B6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66B68">
            <w:rPr>
              <w:bCs/>
              <w:noProof/>
              <w:szCs w:val="16"/>
            </w:rPr>
            <w:t>2</w:t>
          </w:r>
          <w:r w:rsidRPr="002F6A28">
            <w:rPr>
              <w:bCs/>
              <w:szCs w:val="16"/>
            </w:rPr>
            <w:fldChar w:fldCharType="end"/>
          </w:r>
          <w:bookmarkEnd w:id="29"/>
        </w:p>
      </w:tc>
    </w:tr>
    <w:tr w:rsidR="00CB714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F5413"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FF5413" w:rsidP="00B801E9">
          <w:pPr>
            <w:jc w:val="right"/>
            <w:rPr>
              <w:bCs/>
              <w:szCs w:val="18"/>
            </w:rPr>
          </w:pPr>
          <w:bookmarkStart w:id="31" w:name="bmkLanguage"/>
          <w:r>
            <w:rPr>
              <w:bCs/>
              <w:szCs w:val="18"/>
            </w:rPr>
            <w:t>Original: English</w:t>
          </w:r>
          <w:bookmarkEnd w:id="31"/>
        </w:p>
      </w:tc>
    </w:tr>
  </w:tbl>
  <w:p w:rsidR="00ED54E0" w:rsidRPr="002F6A28" w:rsidRDefault="0096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A6D566">
      <w:start w:val="1"/>
      <w:numFmt w:val="decimal"/>
      <w:pStyle w:val="SummaryText"/>
      <w:lvlText w:val="%1."/>
      <w:lvlJc w:val="left"/>
      <w:pPr>
        <w:ind w:left="360" w:hanging="360"/>
      </w:pPr>
    </w:lvl>
    <w:lvl w:ilvl="1" w:tplc="3274194C" w:tentative="1">
      <w:start w:val="1"/>
      <w:numFmt w:val="lowerLetter"/>
      <w:lvlText w:val="%2."/>
      <w:lvlJc w:val="left"/>
      <w:pPr>
        <w:ind w:left="1080" w:hanging="360"/>
      </w:pPr>
    </w:lvl>
    <w:lvl w:ilvl="2" w:tplc="C3680346" w:tentative="1">
      <w:start w:val="1"/>
      <w:numFmt w:val="lowerRoman"/>
      <w:lvlText w:val="%3."/>
      <w:lvlJc w:val="right"/>
      <w:pPr>
        <w:ind w:left="1800" w:hanging="180"/>
      </w:pPr>
    </w:lvl>
    <w:lvl w:ilvl="3" w:tplc="E03AB412" w:tentative="1">
      <w:start w:val="1"/>
      <w:numFmt w:val="decimal"/>
      <w:lvlText w:val="%4."/>
      <w:lvlJc w:val="left"/>
      <w:pPr>
        <w:ind w:left="2520" w:hanging="360"/>
      </w:pPr>
    </w:lvl>
    <w:lvl w:ilvl="4" w:tplc="8BDCF6D2" w:tentative="1">
      <w:start w:val="1"/>
      <w:numFmt w:val="lowerLetter"/>
      <w:lvlText w:val="%5."/>
      <w:lvlJc w:val="left"/>
      <w:pPr>
        <w:ind w:left="3240" w:hanging="360"/>
      </w:pPr>
    </w:lvl>
    <w:lvl w:ilvl="5" w:tplc="7B840BE4" w:tentative="1">
      <w:start w:val="1"/>
      <w:numFmt w:val="lowerRoman"/>
      <w:lvlText w:val="%6."/>
      <w:lvlJc w:val="right"/>
      <w:pPr>
        <w:ind w:left="3960" w:hanging="180"/>
      </w:pPr>
    </w:lvl>
    <w:lvl w:ilvl="6" w:tplc="A6B016FA" w:tentative="1">
      <w:start w:val="1"/>
      <w:numFmt w:val="decimal"/>
      <w:lvlText w:val="%7."/>
      <w:lvlJc w:val="left"/>
      <w:pPr>
        <w:ind w:left="4680" w:hanging="360"/>
      </w:pPr>
    </w:lvl>
    <w:lvl w:ilvl="7" w:tplc="BE484E34" w:tentative="1">
      <w:start w:val="1"/>
      <w:numFmt w:val="lowerLetter"/>
      <w:lvlText w:val="%8."/>
      <w:lvlJc w:val="left"/>
      <w:pPr>
        <w:ind w:left="5400" w:hanging="360"/>
      </w:pPr>
    </w:lvl>
    <w:lvl w:ilvl="8" w:tplc="986C0C9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C5262A2">
      <w:start w:val="1"/>
      <w:numFmt w:val="bullet"/>
      <w:lvlText w:val=""/>
      <w:lvlJc w:val="left"/>
      <w:pPr>
        <w:tabs>
          <w:tab w:val="num" w:pos="720"/>
        </w:tabs>
        <w:ind w:left="720" w:hanging="360"/>
      </w:pPr>
      <w:rPr>
        <w:rFonts w:ascii="Symbol" w:hAnsi="Symbol"/>
      </w:rPr>
    </w:lvl>
    <w:lvl w:ilvl="1" w:tplc="7F14A884">
      <w:start w:val="1"/>
      <w:numFmt w:val="bullet"/>
      <w:lvlText w:val="o"/>
      <w:lvlJc w:val="left"/>
      <w:pPr>
        <w:tabs>
          <w:tab w:val="num" w:pos="1440"/>
        </w:tabs>
        <w:ind w:left="1440" w:hanging="360"/>
      </w:pPr>
      <w:rPr>
        <w:rFonts w:ascii="Courier New" w:hAnsi="Courier New"/>
      </w:rPr>
    </w:lvl>
    <w:lvl w:ilvl="2" w:tplc="3F261522">
      <w:start w:val="1"/>
      <w:numFmt w:val="bullet"/>
      <w:lvlText w:val=""/>
      <w:lvlJc w:val="left"/>
      <w:pPr>
        <w:tabs>
          <w:tab w:val="num" w:pos="2160"/>
        </w:tabs>
        <w:ind w:left="2160" w:hanging="360"/>
      </w:pPr>
      <w:rPr>
        <w:rFonts w:ascii="Wingdings" w:hAnsi="Wingdings"/>
      </w:rPr>
    </w:lvl>
    <w:lvl w:ilvl="3" w:tplc="F89AB678">
      <w:start w:val="1"/>
      <w:numFmt w:val="bullet"/>
      <w:lvlText w:val=""/>
      <w:lvlJc w:val="left"/>
      <w:pPr>
        <w:tabs>
          <w:tab w:val="num" w:pos="2880"/>
        </w:tabs>
        <w:ind w:left="2880" w:hanging="360"/>
      </w:pPr>
      <w:rPr>
        <w:rFonts w:ascii="Symbol" w:hAnsi="Symbol"/>
      </w:rPr>
    </w:lvl>
    <w:lvl w:ilvl="4" w:tplc="A2063232">
      <w:start w:val="1"/>
      <w:numFmt w:val="bullet"/>
      <w:lvlText w:val="o"/>
      <w:lvlJc w:val="left"/>
      <w:pPr>
        <w:tabs>
          <w:tab w:val="num" w:pos="3600"/>
        </w:tabs>
        <w:ind w:left="3600" w:hanging="360"/>
      </w:pPr>
      <w:rPr>
        <w:rFonts w:ascii="Courier New" w:hAnsi="Courier New"/>
      </w:rPr>
    </w:lvl>
    <w:lvl w:ilvl="5" w:tplc="15FE0066">
      <w:start w:val="1"/>
      <w:numFmt w:val="bullet"/>
      <w:lvlText w:val=""/>
      <w:lvlJc w:val="left"/>
      <w:pPr>
        <w:tabs>
          <w:tab w:val="num" w:pos="4320"/>
        </w:tabs>
        <w:ind w:left="4320" w:hanging="360"/>
      </w:pPr>
      <w:rPr>
        <w:rFonts w:ascii="Wingdings" w:hAnsi="Wingdings"/>
      </w:rPr>
    </w:lvl>
    <w:lvl w:ilvl="6" w:tplc="9446CFBA">
      <w:start w:val="1"/>
      <w:numFmt w:val="bullet"/>
      <w:lvlText w:val=""/>
      <w:lvlJc w:val="left"/>
      <w:pPr>
        <w:tabs>
          <w:tab w:val="num" w:pos="5040"/>
        </w:tabs>
        <w:ind w:left="5040" w:hanging="360"/>
      </w:pPr>
      <w:rPr>
        <w:rFonts w:ascii="Symbol" w:hAnsi="Symbol"/>
      </w:rPr>
    </w:lvl>
    <w:lvl w:ilvl="7" w:tplc="CFF445AA">
      <w:start w:val="1"/>
      <w:numFmt w:val="bullet"/>
      <w:lvlText w:val="o"/>
      <w:lvlJc w:val="left"/>
      <w:pPr>
        <w:tabs>
          <w:tab w:val="num" w:pos="5760"/>
        </w:tabs>
        <w:ind w:left="5760" w:hanging="360"/>
      </w:pPr>
      <w:rPr>
        <w:rFonts w:ascii="Courier New" w:hAnsi="Courier New"/>
      </w:rPr>
    </w:lvl>
    <w:lvl w:ilvl="8" w:tplc="FFC2798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44"/>
    <w:rsid w:val="0040208F"/>
    <w:rsid w:val="00877C57"/>
    <w:rsid w:val="00966B68"/>
    <w:rsid w:val="00B52238"/>
    <w:rsid w:val="00C61298"/>
    <w:rsid w:val="00CB7144"/>
    <w:rsid w:val="00DE52B6"/>
    <w:rsid w:val="00E74D61"/>
    <w:rsid w:val="00FF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_point@pai.gov.k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1733</Characters>
  <Application>Microsoft Office Word</Application>
  <DocSecurity>0</DocSecurity>
  <Lines>53</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2019-01-30T15:51:00Z</dcterms:created>
  <dcterms:modified xsi:type="dcterms:W3CDTF">2019-01-31T09:55:00Z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G/TBT/N/KWT/456</vt:lpwstr>
  </property>
</Properties>
</file>