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5C7FF5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5C7FF5" w:rsidP="00446FAB">
      <w:pPr>
        <w:pStyle w:val="Title3"/>
      </w:pPr>
      <w:r w:rsidRPr="00446FAB">
        <w:t>Addendum</w:t>
      </w:r>
    </w:p>
    <w:p w:rsidR="00985FA7" w:rsidRPr="00446FAB" w:rsidRDefault="005C7FF5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29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="00B75BD3">
        <w:t xml:space="preserve">the </w:t>
      </w:r>
      <w:r w:rsidRPr="00446FAB">
        <w:rPr>
          <w:u w:val="single"/>
        </w:rPr>
        <w:t>United States of America</w:t>
      </w:r>
      <w:bookmarkEnd w:id="1"/>
      <w:r w:rsidRPr="00446FAB">
        <w:t xml:space="preserve">. </w:t>
      </w:r>
    </w:p>
    <w:p w:rsidR="00985FA7" w:rsidRPr="00446FAB" w:rsidRDefault="008D22AD" w:rsidP="00446FAB"/>
    <w:p w:rsidR="00985FA7" w:rsidRPr="00446FAB" w:rsidRDefault="005C7FF5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8D22AD" w:rsidP="00446FAB"/>
    <w:p w:rsidR="00985FA7" w:rsidRPr="00446FAB" w:rsidRDefault="008D22AD" w:rsidP="00446FAB"/>
    <w:p w:rsidR="00985FA7" w:rsidRPr="00446FAB" w:rsidRDefault="005C7FF5" w:rsidP="003C5CAA">
      <w:pPr>
        <w:spacing w:after="120"/>
      </w:pPr>
      <w:r>
        <w:t>TITLE: Air Quality: Revision to the Regulatory Definition of Volatile Organic Compounds--Exclusion of cis-1,1,1,4,4,4-hexafluorobut-2-ene (HFO-1336mzz-Z)</w:t>
      </w:r>
    </w:p>
    <w:p w:rsidR="006E78E8" w:rsidRDefault="005C7FF5" w:rsidP="003C5CAA">
      <w:pPr>
        <w:spacing w:after="120"/>
      </w:pPr>
      <w:r>
        <w:t>AGENCY: Environmental Protection Agency (EPA)</w:t>
      </w:r>
    </w:p>
    <w:p w:rsidR="006E78E8" w:rsidRDefault="005C7FF5" w:rsidP="003C5CAA">
      <w:pPr>
        <w:spacing w:after="120"/>
      </w:pPr>
      <w:bookmarkStart w:id="2" w:name="_GoBack"/>
      <w:r>
        <w:t>ACTION: Final rule</w:t>
      </w:r>
    </w:p>
    <w:bookmarkEnd w:id="2"/>
    <w:p w:rsidR="006E78E8" w:rsidRDefault="005C7FF5" w:rsidP="003C5CAA">
      <w:pPr>
        <w:spacing w:after="120"/>
      </w:pPr>
      <w:r>
        <w:t>SUMMARY: On 1 May 2018, the U.S. Environmental Protection Agency (EPA) published a proposed rule seeking comments in response to a petition requesting the revision of the EPA's regulatory definition of volatile organic compounds (VOC) to exempt cis-1,1,1,4,4,4-hexafluorobut-2-ene (also known as HFO-1336mzz-Z; CAS number 692-49-9). The EPA is now taking final action to revise the regulatory definition of VOC under the Clean Air Act (CAA). This final action adds HFO-1336mzz-Z to the list of compounds excluded from the regulatory definition of VOC on the basis that this compound makes a negligible contribution to tropospheric ozone (O3) formation.</w:t>
      </w:r>
    </w:p>
    <w:p w:rsidR="006E78E8" w:rsidRDefault="005C7FF5" w:rsidP="003C5CAA">
      <w:pPr>
        <w:spacing w:after="120"/>
      </w:pPr>
      <w:r>
        <w:t>This final rule is effective on 28 January 2019.</w:t>
      </w:r>
      <w:bookmarkStart w:id="3" w:name="spsTitle"/>
      <w:bookmarkEnd w:id="3"/>
    </w:p>
    <w:p w:rsidR="00985FA7" w:rsidRPr="00446FAB" w:rsidRDefault="008D22AD" w:rsidP="003C5CAA">
      <w:pPr>
        <w:spacing w:after="120"/>
      </w:pPr>
      <w:hyperlink r:id="rId7" w:tgtFrame="_blank" w:history="1">
        <w:r w:rsidR="005C7FF5">
          <w:rPr>
            <w:color w:val="0000FF"/>
            <w:u w:val="single"/>
          </w:rPr>
          <w:t>https://members.wto.org/crnattachments/2018/TBT/USA/18_6160_00_e.pdf</w:t>
        </w:r>
      </w:hyperlink>
      <w:bookmarkStart w:id="4" w:name="spsMeasureAddress"/>
      <w:bookmarkEnd w:id="4"/>
    </w:p>
    <w:p w:rsidR="00985FA7" w:rsidRPr="00446FAB" w:rsidRDefault="005C7FF5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B7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B6" w:rsidRDefault="005C7FF5">
      <w:r>
        <w:separator/>
      </w:r>
    </w:p>
  </w:endnote>
  <w:endnote w:type="continuationSeparator" w:id="0">
    <w:p w:rsidR="00E852B6" w:rsidRDefault="005C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75BD3" w:rsidRDefault="00B75BD3" w:rsidP="00B75B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B75BD3" w:rsidRDefault="00B75BD3" w:rsidP="00B75B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5C7FF5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B6" w:rsidRDefault="005C7FF5">
      <w:r>
        <w:separator/>
      </w:r>
    </w:p>
  </w:footnote>
  <w:footnote w:type="continuationSeparator" w:id="0">
    <w:p w:rsidR="00E852B6" w:rsidRDefault="005C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75BD3">
      <w:rPr>
        <w:lang w:val="es-ES"/>
      </w:rPr>
      <w:t>G/TBT/N/USA/1362/Add.1</w:t>
    </w:r>
  </w:p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BD3">
      <w:t xml:space="preserve">- </w:t>
    </w:r>
    <w:r w:rsidRPr="00B75BD3">
      <w:fldChar w:fldCharType="begin"/>
    </w:r>
    <w:r w:rsidRPr="00B75BD3">
      <w:instrText xml:space="preserve"> PAGE </w:instrText>
    </w:r>
    <w:r w:rsidRPr="00B75BD3">
      <w:fldChar w:fldCharType="separate"/>
    </w:r>
    <w:r w:rsidRPr="00B75BD3">
      <w:rPr>
        <w:noProof/>
      </w:rPr>
      <w:t>1</w:t>
    </w:r>
    <w:r w:rsidRPr="00B75BD3">
      <w:fldChar w:fldCharType="end"/>
    </w:r>
    <w:r w:rsidRPr="00B75BD3">
      <w:t xml:space="preserve"> -</w:t>
    </w:r>
  </w:p>
  <w:p w:rsidR="00985FA7" w:rsidRPr="00B75BD3" w:rsidRDefault="008D22AD" w:rsidP="00B75B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75BD3">
      <w:rPr>
        <w:lang w:val="es-ES"/>
      </w:rPr>
      <w:t>G/TBT/N/USA/1362/Add.1</w:t>
    </w:r>
  </w:p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75BD3" w:rsidRPr="00B75BD3" w:rsidRDefault="00B75BD3" w:rsidP="00B75B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5BD3">
      <w:t xml:space="preserve">- </w:t>
    </w:r>
    <w:r w:rsidRPr="00B75BD3">
      <w:fldChar w:fldCharType="begin"/>
    </w:r>
    <w:r w:rsidRPr="00B75BD3">
      <w:instrText xml:space="preserve"> PAGE </w:instrText>
    </w:r>
    <w:r w:rsidRPr="00B75BD3">
      <w:fldChar w:fldCharType="separate"/>
    </w:r>
    <w:r w:rsidRPr="00B75BD3">
      <w:rPr>
        <w:noProof/>
      </w:rPr>
      <w:t>1</w:t>
    </w:r>
    <w:r w:rsidRPr="00B75BD3">
      <w:fldChar w:fldCharType="end"/>
    </w:r>
    <w:r w:rsidRPr="00B75BD3">
      <w:t xml:space="preserve"> -</w:t>
    </w:r>
  </w:p>
  <w:p w:rsidR="00985FA7" w:rsidRPr="00B75BD3" w:rsidRDefault="008D22AD" w:rsidP="00B75B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78E8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D22AD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75BD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6E78E8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6D38C2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D22AD" w:rsidP="00180C12">
          <w:pPr>
            <w:jc w:val="right"/>
            <w:rPr>
              <w:b/>
              <w:szCs w:val="16"/>
            </w:rPr>
          </w:pPr>
        </w:p>
      </w:tc>
    </w:tr>
    <w:tr w:rsidR="006E78E8" w:rsidRPr="008D22AD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D22AD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5BD3" w:rsidRPr="00B75BD3" w:rsidRDefault="00B75BD3" w:rsidP="00985FA7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 w:rsidRPr="00B75BD3">
            <w:rPr>
              <w:b/>
              <w:szCs w:val="16"/>
              <w:lang w:val="es-ES"/>
            </w:rPr>
            <w:t>G/TBT/N/USA/1362/Add.1</w:t>
          </w:r>
        </w:p>
        <w:bookmarkEnd w:id="6"/>
        <w:p w:rsidR="00ED54E0" w:rsidRPr="00B75BD3" w:rsidRDefault="008D22AD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6E78E8" w:rsidRPr="00525D3F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75BD3" w:rsidRDefault="008D22AD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75BD3" w:rsidRDefault="00525D3F" w:rsidP="00180C12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30 </w:t>
          </w:r>
          <w:proofErr w:type="spellStart"/>
          <w:r>
            <w:rPr>
              <w:szCs w:val="16"/>
              <w:lang w:val="es-ES"/>
            </w:rPr>
            <w:t>November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6E78E8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C7FF5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525D3F">
            <w:rPr>
              <w:color w:val="FF0000"/>
              <w:szCs w:val="16"/>
            </w:rPr>
            <w:t>18-</w:t>
          </w:r>
          <w:r w:rsidR="008D22AD">
            <w:rPr>
              <w:color w:val="FF0000"/>
              <w:szCs w:val="16"/>
            </w:rPr>
            <w:t>7589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5C7FF5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D22A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D22AD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6E78E8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B75BD3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B75BD3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8D2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14B8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0AB65E" w:tentative="1">
      <w:start w:val="1"/>
      <w:numFmt w:val="lowerLetter"/>
      <w:lvlText w:val="%2."/>
      <w:lvlJc w:val="left"/>
      <w:pPr>
        <w:ind w:left="1080" w:hanging="360"/>
      </w:pPr>
    </w:lvl>
    <w:lvl w:ilvl="2" w:tplc="E618A828" w:tentative="1">
      <w:start w:val="1"/>
      <w:numFmt w:val="lowerRoman"/>
      <w:lvlText w:val="%3."/>
      <w:lvlJc w:val="right"/>
      <w:pPr>
        <w:ind w:left="1800" w:hanging="180"/>
      </w:pPr>
    </w:lvl>
    <w:lvl w:ilvl="3" w:tplc="7B2E1168" w:tentative="1">
      <w:start w:val="1"/>
      <w:numFmt w:val="decimal"/>
      <w:lvlText w:val="%4."/>
      <w:lvlJc w:val="left"/>
      <w:pPr>
        <w:ind w:left="2520" w:hanging="360"/>
      </w:pPr>
    </w:lvl>
    <w:lvl w:ilvl="4" w:tplc="2D56C1E0" w:tentative="1">
      <w:start w:val="1"/>
      <w:numFmt w:val="lowerLetter"/>
      <w:lvlText w:val="%5."/>
      <w:lvlJc w:val="left"/>
      <w:pPr>
        <w:ind w:left="3240" w:hanging="360"/>
      </w:pPr>
    </w:lvl>
    <w:lvl w:ilvl="5" w:tplc="43B04A26" w:tentative="1">
      <w:start w:val="1"/>
      <w:numFmt w:val="lowerRoman"/>
      <w:lvlText w:val="%6."/>
      <w:lvlJc w:val="right"/>
      <w:pPr>
        <w:ind w:left="3960" w:hanging="180"/>
      </w:pPr>
    </w:lvl>
    <w:lvl w:ilvl="6" w:tplc="E1F0733A" w:tentative="1">
      <w:start w:val="1"/>
      <w:numFmt w:val="decimal"/>
      <w:lvlText w:val="%7."/>
      <w:lvlJc w:val="left"/>
      <w:pPr>
        <w:ind w:left="4680" w:hanging="360"/>
      </w:pPr>
    </w:lvl>
    <w:lvl w:ilvl="7" w:tplc="DDCA1E4C" w:tentative="1">
      <w:start w:val="1"/>
      <w:numFmt w:val="lowerLetter"/>
      <w:lvlText w:val="%8."/>
      <w:lvlJc w:val="left"/>
      <w:pPr>
        <w:ind w:left="5400" w:hanging="360"/>
      </w:pPr>
    </w:lvl>
    <w:lvl w:ilvl="8" w:tplc="B1A6B5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8"/>
    <w:rsid w:val="003C5CAA"/>
    <w:rsid w:val="00525D3F"/>
    <w:rsid w:val="005C7FF5"/>
    <w:rsid w:val="006D38C2"/>
    <w:rsid w:val="006E78E8"/>
    <w:rsid w:val="008D22AD"/>
    <w:rsid w:val="00B75BD3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14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SA/18_616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1022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2018-11-30T09:44:00Z</dcterms:created>
  <dcterms:modified xsi:type="dcterms:W3CDTF">2018-11-30T11:57:00Z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G/TBT/N/USA/1362/Add.1</vt:lpwstr>
  </property>
</Properties>
</file>