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745EED" w:rsidP="002F6A28">
      <w:pPr>
        <w:pStyle w:val="Titre"/>
        <w:rPr>
          <w:caps w:val="0"/>
          <w:kern w:val="0"/>
        </w:rPr>
      </w:pPr>
      <w:r w:rsidRPr="002F6A28">
        <w:rPr>
          <w:caps w:val="0"/>
          <w:kern w:val="0"/>
        </w:rPr>
        <w:t>NOTIFICATION</w:t>
      </w:r>
    </w:p>
    <w:p w:rsidR="009239F7" w:rsidRPr="002F6A28" w:rsidRDefault="00745EED" w:rsidP="002F6A28">
      <w:pPr>
        <w:jc w:val="center"/>
      </w:pPr>
      <w:r w:rsidRPr="002F6A28">
        <w:t>The following notification is being circulated in accordance with Article 10.6</w:t>
      </w:r>
    </w:p>
    <w:p w:rsidR="009239F7" w:rsidRPr="002F6A28" w:rsidRDefault="00C9066C"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A30FC" w:rsidTr="0069259F">
        <w:tc>
          <w:tcPr>
            <w:tcW w:w="713" w:type="dxa"/>
            <w:tcBorders>
              <w:bottom w:val="single" w:sz="6" w:space="0" w:color="auto"/>
            </w:tcBorders>
            <w:shd w:val="clear" w:color="auto" w:fill="auto"/>
          </w:tcPr>
          <w:p w:rsidR="00F85C99" w:rsidRPr="002F6A28" w:rsidRDefault="00745EED"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45EED" w:rsidP="002F6A28">
            <w:pPr>
              <w:spacing w:before="120" w:after="120"/>
            </w:pPr>
            <w:r w:rsidRPr="002F6A28">
              <w:rPr>
                <w:b/>
              </w:rPr>
              <w:t xml:space="preserve">Notifying Member: </w:t>
            </w:r>
            <w:bookmarkStart w:id="0" w:name="sps1a"/>
            <w:r w:rsidRPr="00812D1D">
              <w:rPr>
                <w:caps/>
                <w:u w:val="single"/>
              </w:rPr>
              <w:t>Republic of Korea</w:t>
            </w:r>
            <w:bookmarkEnd w:id="0"/>
            <w:r w:rsidRPr="002F6A28">
              <w:t xml:space="preserve"> </w:t>
            </w:r>
          </w:p>
          <w:p w:rsidR="00F85C99" w:rsidRPr="002F6A28" w:rsidRDefault="00745EED" w:rsidP="002F6A28">
            <w:pPr>
              <w:spacing w:after="120"/>
            </w:pPr>
            <w:r w:rsidRPr="002F6A28">
              <w:rPr>
                <w:b/>
              </w:rPr>
              <w:t>If applicable, name of local government involved (Article 3.2 and 7.2):</w:t>
            </w:r>
            <w:r w:rsidRPr="002F6A28">
              <w:t xml:space="preserve"> </w:t>
            </w:r>
            <w:bookmarkStart w:id="1" w:name="sps1b"/>
            <w:bookmarkEnd w:id="1"/>
          </w:p>
        </w:tc>
      </w:tr>
      <w:tr w:rsidR="00AA30FC" w:rsidTr="0069259F">
        <w:tc>
          <w:tcPr>
            <w:tcW w:w="713" w:type="dxa"/>
            <w:tcBorders>
              <w:top w:val="single" w:sz="6" w:space="0" w:color="auto"/>
              <w:bottom w:val="single" w:sz="6" w:space="0" w:color="auto"/>
            </w:tcBorders>
            <w:shd w:val="clear" w:color="auto" w:fill="auto"/>
          </w:tcPr>
          <w:p w:rsidR="00F85C99" w:rsidRPr="002F6A28" w:rsidRDefault="00745EE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45EED" w:rsidP="00745EED">
            <w:pPr>
              <w:spacing w:before="120" w:after="120"/>
              <w:jc w:val="left"/>
            </w:pPr>
            <w:r w:rsidRPr="002F6A28">
              <w:rPr>
                <w:b/>
              </w:rPr>
              <w:t xml:space="preserve">Agency responsible: </w:t>
            </w:r>
            <w:r>
              <w:t>National Radio Research Agency (RRA)</w:t>
            </w:r>
            <w:bookmarkStart w:id="2" w:name="sps2a"/>
            <w:bookmarkEnd w:id="2"/>
          </w:p>
          <w:p w:rsidR="00745EED" w:rsidRDefault="00745EED" w:rsidP="00745EED">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745EED" w:rsidRDefault="00745EED" w:rsidP="002F6A28">
            <w:pPr>
              <w:rPr>
                <w:lang w:val="es-ES"/>
              </w:rPr>
            </w:pPr>
            <w:r w:rsidRPr="00745EED">
              <w:rPr>
                <w:lang w:val="es-ES"/>
              </w:rPr>
              <w:t xml:space="preserve">767 </w:t>
            </w:r>
            <w:proofErr w:type="spellStart"/>
            <w:r w:rsidRPr="00745EED">
              <w:rPr>
                <w:lang w:val="es-ES"/>
              </w:rPr>
              <w:t>Bitgaram</w:t>
            </w:r>
            <w:proofErr w:type="spellEnd"/>
            <w:r w:rsidRPr="00745EED">
              <w:rPr>
                <w:lang w:val="es-ES"/>
              </w:rPr>
              <w:t xml:space="preserve">-ro, </w:t>
            </w:r>
            <w:proofErr w:type="spellStart"/>
            <w:r w:rsidRPr="00745EED">
              <w:rPr>
                <w:lang w:val="es-ES"/>
              </w:rPr>
              <w:t>Naju</w:t>
            </w:r>
            <w:proofErr w:type="spellEnd"/>
            <w:r w:rsidRPr="00745EED">
              <w:rPr>
                <w:lang w:val="es-ES"/>
              </w:rPr>
              <w:t xml:space="preserve">-si, </w:t>
            </w:r>
            <w:proofErr w:type="spellStart"/>
            <w:r w:rsidRPr="00745EED">
              <w:rPr>
                <w:lang w:val="es-ES"/>
              </w:rPr>
              <w:t>Jeollanam</w:t>
            </w:r>
            <w:proofErr w:type="spellEnd"/>
            <w:r w:rsidRPr="00745EED">
              <w:rPr>
                <w:lang w:val="es-ES"/>
              </w:rPr>
              <w:t>-do</w:t>
            </w:r>
          </w:p>
          <w:p w:rsidR="00AA30FC" w:rsidRDefault="00745EED">
            <w:r>
              <w:t xml:space="preserve">Republic of Korea 58323 </w:t>
            </w:r>
          </w:p>
          <w:p w:rsidR="00AA30FC" w:rsidRDefault="00745EED">
            <w:r>
              <w:t>Tel: (+82) 61 338 4612</w:t>
            </w:r>
          </w:p>
          <w:p w:rsidR="00AA30FC" w:rsidRDefault="00745EED">
            <w:r>
              <w:t>Fax: (+82) 61 338 4619</w:t>
            </w:r>
          </w:p>
          <w:p w:rsidR="00AA30FC" w:rsidRDefault="00745EED">
            <w:r>
              <w:t xml:space="preserve">E-mail: </w:t>
            </w:r>
            <w:hyperlink r:id="rId7" w:history="1">
              <w:r>
                <w:rPr>
                  <w:color w:val="0000FF"/>
                  <w:u w:val="single"/>
                </w:rPr>
                <w:t>yoosurn@korea.kr</w:t>
              </w:r>
            </w:hyperlink>
          </w:p>
          <w:p w:rsidR="00AA30FC" w:rsidRDefault="00745EED">
            <w:pPr>
              <w:spacing w:after="120"/>
            </w:pPr>
            <w:r>
              <w:t xml:space="preserve">Homepage: </w:t>
            </w:r>
            <w:hyperlink r:id="rId8" w:tgtFrame="_blank" w:history="1">
              <w:r>
                <w:rPr>
                  <w:color w:val="0000FF"/>
                  <w:u w:val="single"/>
                </w:rPr>
                <w:t>http://www.rra.go.kr</w:t>
              </w:r>
            </w:hyperlink>
            <w:r>
              <w:t xml:space="preserve"> </w:t>
            </w:r>
            <w:bookmarkStart w:id="3" w:name="sps4a"/>
            <w:bookmarkEnd w:id="3"/>
          </w:p>
        </w:tc>
      </w:tr>
      <w:tr w:rsidR="00AA30FC" w:rsidTr="0069259F">
        <w:tc>
          <w:tcPr>
            <w:tcW w:w="713" w:type="dxa"/>
            <w:tcBorders>
              <w:top w:val="single" w:sz="6" w:space="0" w:color="auto"/>
              <w:bottom w:val="single" w:sz="6" w:space="0" w:color="auto"/>
            </w:tcBorders>
            <w:shd w:val="clear" w:color="auto" w:fill="auto"/>
          </w:tcPr>
          <w:p w:rsidR="00F85C99" w:rsidRPr="002F6A28" w:rsidRDefault="00745EE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45EED" w:rsidP="002F6A28">
            <w:pPr>
              <w:spacing w:before="120" w:after="120"/>
              <w:rPr>
                <w:b/>
              </w:rPr>
            </w:pPr>
            <w:r w:rsidRPr="002F6A28">
              <w:rPr>
                <w:b/>
              </w:rPr>
              <w:t xml:space="preserve">Notified under </w:t>
            </w:r>
            <w:bookmarkStart w:id="4" w:name="tbt3a"/>
            <w:r>
              <w:rPr>
                <w:b/>
              </w:rPr>
              <w:t>Article 2.9.2 [</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AA30FC" w:rsidTr="0069259F">
        <w:tc>
          <w:tcPr>
            <w:tcW w:w="713" w:type="dxa"/>
            <w:tcBorders>
              <w:top w:val="single" w:sz="6" w:space="0" w:color="auto"/>
              <w:bottom w:val="single" w:sz="6" w:space="0" w:color="auto"/>
            </w:tcBorders>
            <w:shd w:val="clear" w:color="auto" w:fill="auto"/>
          </w:tcPr>
          <w:p w:rsidR="00F85C99" w:rsidRPr="002F6A28" w:rsidRDefault="00745EE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AA30FC" w:rsidRDefault="00745EED" w:rsidP="00745EED">
            <w:pPr>
              <w:spacing w:before="120" w:after="120"/>
            </w:pPr>
            <w:r w:rsidRPr="002F6A28">
              <w:rPr>
                <w:b/>
              </w:rPr>
              <w:t xml:space="preserve">Products covered (HS or CCCN where applicable, otherwise national tariff heading. ICS numbers may be provided in addition, where applicable): </w:t>
            </w:r>
            <w:r>
              <w:t>Telecommunication Terminal Equipment</w:t>
            </w:r>
            <w:bookmarkStart w:id="9" w:name="sps3a"/>
            <w:bookmarkEnd w:id="9"/>
          </w:p>
        </w:tc>
      </w:tr>
      <w:tr w:rsidR="00AA30FC" w:rsidTr="0069259F">
        <w:tc>
          <w:tcPr>
            <w:tcW w:w="713" w:type="dxa"/>
            <w:tcBorders>
              <w:top w:val="single" w:sz="6" w:space="0" w:color="auto"/>
              <w:bottom w:val="single" w:sz="6" w:space="0" w:color="auto"/>
            </w:tcBorders>
            <w:shd w:val="clear" w:color="auto" w:fill="auto"/>
          </w:tcPr>
          <w:p w:rsidR="00F85C99" w:rsidRPr="002F6A28" w:rsidRDefault="00745EE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45EED" w:rsidP="002F6A28">
            <w:pPr>
              <w:spacing w:before="120" w:after="120"/>
            </w:pPr>
            <w:r w:rsidRPr="002F6A28">
              <w:rPr>
                <w:b/>
              </w:rPr>
              <w:t xml:space="preserve">Title, number of pages and language(s) of the notified document: </w:t>
            </w:r>
            <w:r>
              <w:t>Technical Requirements for the Telecommunication Terminal Equipment (5 page(s), in Korean)</w:t>
            </w:r>
            <w:bookmarkStart w:id="10" w:name="sps5a"/>
            <w:bookmarkEnd w:id="10"/>
            <w:r w:rsidRPr="002F6A28">
              <w:t xml:space="preserve"> </w:t>
            </w:r>
            <w:bookmarkStart w:id="11" w:name="sps5c"/>
            <w:bookmarkEnd w:id="11"/>
            <w:r w:rsidRPr="002F6A28">
              <w:t xml:space="preserve"> </w:t>
            </w:r>
            <w:bookmarkStart w:id="12" w:name="sps5b"/>
            <w:bookmarkEnd w:id="12"/>
          </w:p>
        </w:tc>
      </w:tr>
      <w:tr w:rsidR="00AA30FC" w:rsidTr="0069259F">
        <w:tc>
          <w:tcPr>
            <w:tcW w:w="713" w:type="dxa"/>
            <w:tcBorders>
              <w:top w:val="single" w:sz="6" w:space="0" w:color="auto"/>
              <w:bottom w:val="single" w:sz="6" w:space="0" w:color="auto"/>
            </w:tcBorders>
            <w:shd w:val="clear" w:color="auto" w:fill="auto"/>
          </w:tcPr>
          <w:p w:rsidR="00F85C99" w:rsidRPr="002F6A28" w:rsidRDefault="00745EE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AA30FC" w:rsidRPr="00745EED" w:rsidRDefault="00745EED" w:rsidP="00745EED">
            <w:pPr>
              <w:spacing w:before="120" w:after="120"/>
              <w:rPr>
                <w:b/>
              </w:rPr>
            </w:pPr>
            <w:r w:rsidRPr="002F6A28">
              <w:rPr>
                <w:b/>
              </w:rPr>
              <w:t xml:space="preserve">Description of content: </w:t>
            </w:r>
            <w:r>
              <w:t>This criterion is to specify technical specifications of Telecommunication Terminal equipment. Three articles are amended to reflect the recent trends of new technology. These partial revisions are</w:t>
            </w:r>
          </w:p>
          <w:p w:rsidR="00AA30FC" w:rsidRDefault="00745EED" w:rsidP="00D57184">
            <w:pPr>
              <w:spacing w:after="120"/>
              <w:ind w:left="441" w:hanging="441"/>
            </w:pPr>
            <w:r>
              <w:t>-</w:t>
            </w:r>
            <w:r w:rsidR="00D57184">
              <w:tab/>
            </w:r>
            <w:r>
              <w:t>To add the electrical specification such as transmitter power spectral density and power level of 5GBASE-T and 10GBASE-T</w:t>
            </w:r>
          </w:p>
          <w:p w:rsidR="00AA30FC" w:rsidRDefault="00745EED" w:rsidP="00D57184">
            <w:pPr>
              <w:spacing w:after="120"/>
              <w:ind w:left="441" w:hanging="441"/>
            </w:pPr>
            <w:r>
              <w:t>-</w:t>
            </w:r>
            <w:r w:rsidR="00D57184">
              <w:tab/>
            </w:r>
            <w:r>
              <w:t>To add the physical layer specification for link budget PR40 of 10G-EPON</w:t>
            </w:r>
          </w:p>
          <w:p w:rsidR="00AA30FC" w:rsidRDefault="00745EED" w:rsidP="00D57184">
            <w:pPr>
              <w:spacing w:after="120"/>
              <w:ind w:left="441" w:hanging="441"/>
            </w:pPr>
            <w:r>
              <w:t>-</w:t>
            </w:r>
            <w:r w:rsidR="00D57184">
              <w:tab/>
            </w:r>
            <w:r>
              <w:t>To add the 10GBASE-SR, LR, ER transmit characteristics such as wavelength range, transmitter eye mask definition, etc.</w:t>
            </w:r>
            <w:bookmarkStart w:id="13" w:name="sps6a"/>
            <w:bookmarkEnd w:id="13"/>
          </w:p>
        </w:tc>
      </w:tr>
      <w:tr w:rsidR="00AA30FC" w:rsidTr="0069259F">
        <w:tc>
          <w:tcPr>
            <w:tcW w:w="713" w:type="dxa"/>
            <w:tcBorders>
              <w:top w:val="single" w:sz="6" w:space="0" w:color="auto"/>
              <w:bottom w:val="single" w:sz="6" w:space="0" w:color="auto"/>
            </w:tcBorders>
            <w:shd w:val="clear" w:color="auto" w:fill="auto"/>
          </w:tcPr>
          <w:p w:rsidR="00F85C99" w:rsidRPr="002F6A28" w:rsidRDefault="00745EE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45EED" w:rsidP="002F6A28">
            <w:pPr>
              <w:spacing w:before="120" w:after="120"/>
              <w:rPr>
                <w:b/>
              </w:rPr>
            </w:pPr>
            <w:r w:rsidRPr="002F6A28">
              <w:rPr>
                <w:b/>
              </w:rPr>
              <w:t xml:space="preserve">Objective and rationale, including the nature of urgent problems where applicable: </w:t>
            </w:r>
            <w:r>
              <w:t>Prevention of deceptive practices and consumer protection</w:t>
            </w:r>
            <w:bookmarkStart w:id="14" w:name="sps7f"/>
            <w:bookmarkEnd w:id="14"/>
          </w:p>
        </w:tc>
      </w:tr>
      <w:tr w:rsidR="00AA30FC" w:rsidTr="0069259F">
        <w:tc>
          <w:tcPr>
            <w:tcW w:w="713" w:type="dxa"/>
            <w:tcBorders>
              <w:top w:val="single" w:sz="6" w:space="0" w:color="auto"/>
              <w:bottom w:val="single" w:sz="6" w:space="0" w:color="auto"/>
            </w:tcBorders>
            <w:shd w:val="clear" w:color="auto" w:fill="auto"/>
          </w:tcPr>
          <w:p w:rsidR="00F85C99" w:rsidRPr="002F6A28" w:rsidRDefault="00745EED"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745EED" w:rsidP="00745EED">
            <w:pPr>
              <w:spacing w:before="120" w:after="120"/>
            </w:pPr>
            <w:r w:rsidRPr="002F6A28">
              <w:rPr>
                <w:b/>
              </w:rPr>
              <w:t>Relevant documents:</w:t>
            </w:r>
            <w:r w:rsidRPr="002F6A28">
              <w:t xml:space="preserve"> </w:t>
            </w:r>
          </w:p>
          <w:p w:rsidR="00F85C99" w:rsidRPr="002F6A28" w:rsidRDefault="00745EED" w:rsidP="00745EED">
            <w:pPr>
              <w:numPr>
                <w:ilvl w:val="0"/>
                <w:numId w:val="16"/>
              </w:numPr>
              <w:spacing w:after="120"/>
            </w:pPr>
            <w:r>
              <w:t>RRA Public Notice No. 2018-111 (11 November 2018)</w:t>
            </w:r>
          </w:p>
        </w:tc>
      </w:tr>
      <w:tr w:rsidR="00AA30FC" w:rsidTr="0069259F">
        <w:tc>
          <w:tcPr>
            <w:tcW w:w="713" w:type="dxa"/>
            <w:tcBorders>
              <w:top w:val="single" w:sz="6" w:space="0" w:color="auto"/>
              <w:bottom w:val="single" w:sz="6" w:space="0" w:color="auto"/>
            </w:tcBorders>
            <w:shd w:val="clear" w:color="auto" w:fill="auto"/>
          </w:tcPr>
          <w:p w:rsidR="00EE3A11" w:rsidRPr="002F6A28" w:rsidRDefault="00745EE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745EED" w:rsidP="00745EED">
            <w:pPr>
              <w:spacing w:before="120" w:after="120"/>
            </w:pPr>
            <w:r w:rsidRPr="002F6A28">
              <w:rPr>
                <w:b/>
              </w:rPr>
              <w:t xml:space="preserve">Proposed date of adoption: </w:t>
            </w:r>
            <w:bookmarkStart w:id="15" w:name="sps10a"/>
            <w:bookmarkStart w:id="16" w:name="sps10b"/>
            <w:bookmarkEnd w:id="15"/>
            <w:r w:rsidRPr="002F6A28">
              <w:t>January 2019</w:t>
            </w:r>
            <w:bookmarkEnd w:id="16"/>
          </w:p>
          <w:p w:rsidR="00EE3A11" w:rsidRPr="002F6A28" w:rsidRDefault="00745EED" w:rsidP="00745EED">
            <w:pPr>
              <w:spacing w:after="120"/>
            </w:pPr>
            <w:r w:rsidRPr="002F6A28">
              <w:rPr>
                <w:b/>
              </w:rPr>
              <w:t xml:space="preserve">Proposed date of entry into force: </w:t>
            </w:r>
            <w:bookmarkStart w:id="17" w:name="sps11a"/>
            <w:bookmarkStart w:id="18" w:name="sps11b"/>
            <w:bookmarkEnd w:id="17"/>
            <w:r w:rsidRPr="002F6A28">
              <w:t>January 2019 or later</w:t>
            </w:r>
            <w:bookmarkEnd w:id="18"/>
          </w:p>
        </w:tc>
      </w:tr>
      <w:tr w:rsidR="00AA30FC" w:rsidTr="0069259F">
        <w:tc>
          <w:tcPr>
            <w:tcW w:w="713" w:type="dxa"/>
            <w:tcBorders>
              <w:top w:val="single" w:sz="6" w:space="0" w:color="auto"/>
              <w:bottom w:val="single" w:sz="6" w:space="0" w:color="auto"/>
            </w:tcBorders>
            <w:shd w:val="clear" w:color="auto" w:fill="auto"/>
          </w:tcPr>
          <w:p w:rsidR="00F85C99" w:rsidRPr="002F6A28" w:rsidRDefault="00745EED"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745EED" w:rsidP="002F6A28">
            <w:pPr>
              <w:spacing w:before="120" w:after="120"/>
            </w:pPr>
            <w:r w:rsidRPr="002F6A28">
              <w:rPr>
                <w:b/>
              </w:rPr>
              <w:t xml:space="preserve">Final date for comments: </w:t>
            </w:r>
            <w:r>
              <w:t>60 days from notification</w:t>
            </w:r>
            <w:bookmarkStart w:id="19" w:name="sps12a"/>
            <w:bookmarkEnd w:id="19"/>
          </w:p>
        </w:tc>
      </w:tr>
      <w:tr w:rsidR="00AA30FC" w:rsidTr="0069259F">
        <w:tc>
          <w:tcPr>
            <w:tcW w:w="713" w:type="dxa"/>
            <w:tcBorders>
              <w:top w:val="single" w:sz="6" w:space="0" w:color="auto"/>
            </w:tcBorders>
            <w:shd w:val="clear" w:color="auto" w:fill="auto"/>
          </w:tcPr>
          <w:p w:rsidR="00F85C99" w:rsidRPr="002F6A28" w:rsidRDefault="00745EE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745EED"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D57184" w:rsidRDefault="00745EED" w:rsidP="00E969D2">
            <w:pPr>
              <w:keepNext/>
              <w:keepLines/>
              <w:spacing w:after="120"/>
              <w:jc w:val="left"/>
              <w:rPr>
                <w:color w:val="0000FF"/>
                <w:u w:val="single"/>
              </w:rPr>
            </w:pPr>
            <w:r>
              <w:t>WTO Technical Barriers to Trade (TBT) Division</w:t>
            </w:r>
            <w:r>
              <w:br/>
              <w:t>Korean Agency for Technology and Standards (KATS)</w:t>
            </w:r>
            <w:r>
              <w:br/>
              <w:t xml:space="preserve">93 Isu-ro, Maengdong-myeon, Eumseong-gun, </w:t>
            </w:r>
            <w:r>
              <w:br/>
              <w:t>Chungcheongbuk-do</w:t>
            </w:r>
            <w:r>
              <w:br/>
              <w:t>Rep. of Korea 369-811</w:t>
            </w:r>
            <w:r>
              <w:br/>
              <w:t xml:space="preserve">Tel.: (+82) </w:t>
            </w:r>
            <w:r>
              <w:br/>
              <w:t xml:space="preserve">Fax: (+82) </w:t>
            </w:r>
            <w:r>
              <w:br/>
              <w:t xml:space="preserve">E-mail: </w:t>
            </w:r>
            <w:hyperlink r:id="rId9" w:history="1">
              <w:r>
                <w:rPr>
                  <w:color w:val="0000FF"/>
                  <w:u w:val="single"/>
                </w:rPr>
                <w:t>tbt@kats.go.kr</w:t>
              </w:r>
            </w:hyperlink>
            <w:r>
              <w:br/>
              <w:t xml:space="preserve">Website: </w:t>
            </w:r>
            <w:hyperlink r:id="rId10" w:tgtFrame="_blank" w:history="1">
              <w:r>
                <w:rPr>
                  <w:color w:val="0000FF"/>
                  <w:u w:val="single"/>
                </w:rPr>
                <w:t>http://www.knowtbt.kr</w:t>
              </w:r>
            </w:hyperlink>
          </w:p>
          <w:p w:rsidR="00F85C99" w:rsidRPr="002F6A28" w:rsidRDefault="00D57184" w:rsidP="00E969D2">
            <w:pPr>
              <w:keepNext/>
              <w:keepLines/>
              <w:spacing w:after="120"/>
              <w:jc w:val="left"/>
            </w:pPr>
            <w:hyperlink r:id="rId11" w:tgtFrame="_blank" w:history="1">
              <w:r w:rsidR="00745EED">
                <w:rPr>
                  <w:color w:val="0000FF"/>
                  <w:u w:val="single"/>
                </w:rPr>
                <w:t>https://members.wto.org/crnattachments/2018/TBT/KOR/18_6037_00_x.pdf</w:t>
              </w:r>
            </w:hyperlink>
            <w:bookmarkStart w:id="21" w:name="sps13c"/>
            <w:bookmarkEnd w:id="21"/>
          </w:p>
        </w:tc>
      </w:tr>
    </w:tbl>
    <w:p w:rsidR="00EE3A11" w:rsidRPr="002F6A28" w:rsidRDefault="00C9066C" w:rsidP="002F6A28"/>
    <w:sectPr w:rsidR="00EE3A11" w:rsidRPr="002F6A28" w:rsidSect="00745EED">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39E" w:rsidRDefault="00745EED">
      <w:r>
        <w:separator/>
      </w:r>
    </w:p>
  </w:endnote>
  <w:endnote w:type="continuationSeparator" w:id="0">
    <w:p w:rsidR="00F0639E" w:rsidRDefault="0074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45EED" w:rsidRDefault="00745EED" w:rsidP="00745EE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45EED" w:rsidRDefault="00745EED" w:rsidP="00745EE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745EED">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39E" w:rsidRDefault="00745EED">
      <w:r>
        <w:separator/>
      </w:r>
    </w:p>
  </w:footnote>
  <w:footnote w:type="continuationSeparator" w:id="0">
    <w:p w:rsidR="00F0639E" w:rsidRDefault="00745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EED" w:rsidRPr="00745EED" w:rsidRDefault="00745EED" w:rsidP="00745EED">
    <w:pPr>
      <w:pStyle w:val="En-tte"/>
      <w:pBdr>
        <w:bottom w:val="single" w:sz="4" w:space="1" w:color="auto"/>
      </w:pBdr>
      <w:tabs>
        <w:tab w:val="clear" w:pos="4513"/>
        <w:tab w:val="clear" w:pos="9027"/>
      </w:tabs>
      <w:jc w:val="center"/>
    </w:pPr>
    <w:r w:rsidRPr="00745EED">
      <w:t>G/TBT/N/KOR/804</w:t>
    </w:r>
  </w:p>
  <w:p w:rsidR="00745EED" w:rsidRPr="00745EED" w:rsidRDefault="00745EED" w:rsidP="00745EED">
    <w:pPr>
      <w:pStyle w:val="En-tte"/>
      <w:pBdr>
        <w:bottom w:val="single" w:sz="4" w:space="1" w:color="auto"/>
      </w:pBdr>
      <w:tabs>
        <w:tab w:val="clear" w:pos="4513"/>
        <w:tab w:val="clear" w:pos="9027"/>
      </w:tabs>
      <w:jc w:val="center"/>
    </w:pPr>
  </w:p>
  <w:p w:rsidR="00745EED" w:rsidRPr="00745EED" w:rsidRDefault="00745EED" w:rsidP="00745EED">
    <w:pPr>
      <w:pStyle w:val="En-tte"/>
      <w:pBdr>
        <w:bottom w:val="single" w:sz="4" w:space="1" w:color="auto"/>
      </w:pBdr>
      <w:tabs>
        <w:tab w:val="clear" w:pos="4513"/>
        <w:tab w:val="clear" w:pos="9027"/>
      </w:tabs>
      <w:jc w:val="center"/>
    </w:pPr>
    <w:r w:rsidRPr="00745EED">
      <w:t xml:space="preserve">- </w:t>
    </w:r>
    <w:r w:rsidRPr="00745EED">
      <w:fldChar w:fldCharType="begin"/>
    </w:r>
    <w:r w:rsidRPr="00745EED">
      <w:instrText xml:space="preserve"> PAGE </w:instrText>
    </w:r>
    <w:r w:rsidRPr="00745EED">
      <w:fldChar w:fldCharType="separate"/>
    </w:r>
    <w:r w:rsidR="00C9066C">
      <w:rPr>
        <w:noProof/>
      </w:rPr>
      <w:t>2</w:t>
    </w:r>
    <w:r w:rsidRPr="00745EED">
      <w:fldChar w:fldCharType="end"/>
    </w:r>
    <w:r w:rsidRPr="00745EED">
      <w:t xml:space="preserve"> -</w:t>
    </w:r>
  </w:p>
  <w:p w:rsidR="009239F7" w:rsidRPr="00745EED" w:rsidRDefault="00C9066C" w:rsidP="00745EE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EED" w:rsidRPr="00745EED" w:rsidRDefault="00745EED" w:rsidP="00745EED">
    <w:pPr>
      <w:pStyle w:val="En-tte"/>
      <w:pBdr>
        <w:bottom w:val="single" w:sz="4" w:space="1" w:color="auto"/>
      </w:pBdr>
      <w:tabs>
        <w:tab w:val="clear" w:pos="4513"/>
        <w:tab w:val="clear" w:pos="9027"/>
      </w:tabs>
      <w:jc w:val="center"/>
    </w:pPr>
    <w:r w:rsidRPr="00745EED">
      <w:t>G/TBT/N/KOR/804</w:t>
    </w:r>
  </w:p>
  <w:p w:rsidR="00745EED" w:rsidRPr="00745EED" w:rsidRDefault="00745EED" w:rsidP="00745EED">
    <w:pPr>
      <w:pStyle w:val="En-tte"/>
      <w:pBdr>
        <w:bottom w:val="single" w:sz="4" w:space="1" w:color="auto"/>
      </w:pBdr>
      <w:tabs>
        <w:tab w:val="clear" w:pos="4513"/>
        <w:tab w:val="clear" w:pos="9027"/>
      </w:tabs>
      <w:jc w:val="center"/>
    </w:pPr>
  </w:p>
  <w:p w:rsidR="00745EED" w:rsidRPr="00745EED" w:rsidRDefault="00745EED" w:rsidP="00745EED">
    <w:pPr>
      <w:pStyle w:val="En-tte"/>
      <w:pBdr>
        <w:bottom w:val="single" w:sz="4" w:space="1" w:color="auto"/>
      </w:pBdr>
      <w:tabs>
        <w:tab w:val="clear" w:pos="4513"/>
        <w:tab w:val="clear" w:pos="9027"/>
      </w:tabs>
      <w:jc w:val="center"/>
    </w:pPr>
    <w:r w:rsidRPr="00745EED">
      <w:t xml:space="preserve">- </w:t>
    </w:r>
    <w:r w:rsidRPr="00745EED">
      <w:fldChar w:fldCharType="begin"/>
    </w:r>
    <w:r w:rsidRPr="00745EED">
      <w:instrText xml:space="preserve"> PAGE </w:instrText>
    </w:r>
    <w:r w:rsidRPr="00745EED">
      <w:fldChar w:fldCharType="separate"/>
    </w:r>
    <w:r w:rsidRPr="00745EED">
      <w:rPr>
        <w:noProof/>
      </w:rPr>
      <w:t>2</w:t>
    </w:r>
    <w:r w:rsidRPr="00745EED">
      <w:fldChar w:fldCharType="end"/>
    </w:r>
    <w:r w:rsidRPr="00745EED">
      <w:t xml:space="preserve"> -</w:t>
    </w:r>
  </w:p>
  <w:p w:rsidR="009239F7" w:rsidRPr="00745EED" w:rsidRDefault="00C9066C" w:rsidP="00745EE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A30FC" w:rsidTr="008612A9">
      <w:trPr>
        <w:trHeight w:val="240"/>
        <w:jc w:val="center"/>
      </w:trPr>
      <w:tc>
        <w:tcPr>
          <w:tcW w:w="3794" w:type="dxa"/>
          <w:shd w:val="clear" w:color="auto" w:fill="FFFFFF"/>
          <w:tcMar>
            <w:left w:w="108" w:type="dxa"/>
            <w:right w:w="108" w:type="dxa"/>
          </w:tcMar>
          <w:vAlign w:val="center"/>
        </w:tcPr>
        <w:p w:rsidR="00ED54E0" w:rsidRPr="009239F7" w:rsidRDefault="00C9066C"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745EED" w:rsidP="00B801E9">
          <w:pPr>
            <w:jc w:val="right"/>
            <w:rPr>
              <w:b/>
              <w:color w:val="FF0000"/>
              <w:szCs w:val="16"/>
            </w:rPr>
          </w:pPr>
          <w:r>
            <w:rPr>
              <w:b/>
              <w:color w:val="FF0000"/>
              <w:szCs w:val="16"/>
            </w:rPr>
            <w:t xml:space="preserve"> </w:t>
          </w:r>
        </w:p>
      </w:tc>
    </w:tr>
    <w:bookmarkEnd w:id="22"/>
    <w:tr w:rsidR="00AA30FC" w:rsidTr="008612A9">
      <w:trPr>
        <w:trHeight w:val="213"/>
        <w:jc w:val="center"/>
      </w:trPr>
      <w:tc>
        <w:tcPr>
          <w:tcW w:w="3794" w:type="dxa"/>
          <w:vMerge w:val="restart"/>
          <w:shd w:val="clear" w:color="auto" w:fill="FFFFFF"/>
          <w:tcMar>
            <w:left w:w="0" w:type="dxa"/>
            <w:right w:w="0" w:type="dxa"/>
          </w:tcMar>
        </w:tcPr>
        <w:p w:rsidR="00ED54E0" w:rsidRPr="009239F7" w:rsidRDefault="006B44C0"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C9066C" w:rsidP="00B801E9">
          <w:pPr>
            <w:jc w:val="right"/>
            <w:rPr>
              <w:b/>
              <w:szCs w:val="16"/>
            </w:rPr>
          </w:pPr>
        </w:p>
      </w:tc>
    </w:tr>
    <w:tr w:rsidR="00AA30FC" w:rsidTr="008612A9">
      <w:trPr>
        <w:trHeight w:val="868"/>
        <w:jc w:val="center"/>
      </w:trPr>
      <w:tc>
        <w:tcPr>
          <w:tcW w:w="3794" w:type="dxa"/>
          <w:vMerge/>
          <w:shd w:val="clear" w:color="auto" w:fill="FFFFFF"/>
          <w:tcMar>
            <w:left w:w="108" w:type="dxa"/>
            <w:right w:w="108" w:type="dxa"/>
          </w:tcMar>
        </w:tcPr>
        <w:p w:rsidR="00ED54E0" w:rsidRPr="009239F7" w:rsidRDefault="00C9066C" w:rsidP="00B801E9">
          <w:pPr>
            <w:jc w:val="left"/>
            <w:rPr>
              <w:noProof/>
              <w:lang w:eastAsia="en-GB"/>
            </w:rPr>
          </w:pPr>
        </w:p>
      </w:tc>
      <w:tc>
        <w:tcPr>
          <w:tcW w:w="5448" w:type="dxa"/>
          <w:gridSpan w:val="2"/>
          <w:shd w:val="clear" w:color="auto" w:fill="FFFFFF"/>
          <w:tcMar>
            <w:left w:w="108" w:type="dxa"/>
            <w:right w:w="108" w:type="dxa"/>
          </w:tcMar>
        </w:tcPr>
        <w:p w:rsidR="00745EED" w:rsidRDefault="00745EED" w:rsidP="00B801E9">
          <w:pPr>
            <w:jc w:val="right"/>
            <w:rPr>
              <w:b/>
              <w:szCs w:val="16"/>
            </w:rPr>
          </w:pPr>
          <w:bookmarkStart w:id="23" w:name="bmkSymbols"/>
          <w:r>
            <w:rPr>
              <w:b/>
              <w:szCs w:val="16"/>
            </w:rPr>
            <w:t>G/TBT/N/KOR/804</w:t>
          </w:r>
        </w:p>
        <w:bookmarkEnd w:id="23"/>
        <w:p w:rsidR="00ED54E0" w:rsidRPr="009239F7" w:rsidRDefault="00C9066C" w:rsidP="00B801E9">
          <w:pPr>
            <w:jc w:val="right"/>
            <w:rPr>
              <w:b/>
              <w:szCs w:val="16"/>
            </w:rPr>
          </w:pPr>
        </w:p>
      </w:tc>
    </w:tr>
    <w:tr w:rsidR="00AA30FC" w:rsidTr="008612A9">
      <w:trPr>
        <w:trHeight w:val="240"/>
        <w:jc w:val="center"/>
      </w:trPr>
      <w:tc>
        <w:tcPr>
          <w:tcW w:w="3794" w:type="dxa"/>
          <w:vMerge/>
          <w:shd w:val="clear" w:color="auto" w:fill="FFFFFF"/>
          <w:tcMar>
            <w:left w:w="108" w:type="dxa"/>
            <w:right w:w="108" w:type="dxa"/>
          </w:tcMar>
          <w:vAlign w:val="center"/>
        </w:tcPr>
        <w:p w:rsidR="00ED54E0" w:rsidRPr="009239F7" w:rsidRDefault="00C9066C" w:rsidP="00B801E9"/>
      </w:tc>
      <w:tc>
        <w:tcPr>
          <w:tcW w:w="5448" w:type="dxa"/>
          <w:gridSpan w:val="2"/>
          <w:shd w:val="clear" w:color="auto" w:fill="FFFFFF"/>
          <w:tcMar>
            <w:left w:w="108" w:type="dxa"/>
            <w:right w:w="108" w:type="dxa"/>
          </w:tcMar>
          <w:vAlign w:val="center"/>
        </w:tcPr>
        <w:p w:rsidR="00ED54E0" w:rsidRPr="009239F7" w:rsidRDefault="00C9066C" w:rsidP="00B801E9">
          <w:pPr>
            <w:jc w:val="right"/>
            <w:rPr>
              <w:szCs w:val="16"/>
            </w:rPr>
          </w:pPr>
          <w:bookmarkStart w:id="24" w:name="spsDateDistribution"/>
          <w:bookmarkStart w:id="25" w:name="bmkDate"/>
          <w:bookmarkEnd w:id="24"/>
          <w:bookmarkEnd w:id="25"/>
          <w:r>
            <w:rPr>
              <w:szCs w:val="16"/>
            </w:rPr>
            <w:t xml:space="preserve">22 November </w:t>
          </w:r>
          <w:r>
            <w:rPr>
              <w:szCs w:val="16"/>
            </w:rPr>
            <w:t>2018</w:t>
          </w:r>
          <w:bookmarkStart w:id="26" w:name="_GoBack"/>
          <w:bookmarkEnd w:id="26"/>
        </w:p>
      </w:tc>
    </w:tr>
    <w:tr w:rsidR="00AA30F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45EED" w:rsidP="0097650D">
          <w:pPr>
            <w:jc w:val="left"/>
            <w:rPr>
              <w:b/>
            </w:rPr>
          </w:pPr>
          <w:bookmarkStart w:id="27" w:name="bmkSerial"/>
          <w:r w:rsidRPr="002F6A28">
            <w:rPr>
              <w:color w:val="FF0000"/>
              <w:szCs w:val="16"/>
            </w:rPr>
            <w:t>(</w:t>
          </w:r>
          <w:bookmarkStart w:id="28" w:name="spsSerialNumber"/>
          <w:bookmarkEnd w:id="28"/>
          <w:r w:rsidR="00C9066C">
            <w:rPr>
              <w:color w:val="FF0000"/>
              <w:szCs w:val="16"/>
            </w:rPr>
            <w:t>18-7351</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745EED"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9066C">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9066C">
            <w:rPr>
              <w:bCs/>
              <w:noProof/>
              <w:szCs w:val="16"/>
            </w:rPr>
            <w:t>2</w:t>
          </w:r>
          <w:r w:rsidRPr="002F6A28">
            <w:rPr>
              <w:bCs/>
              <w:szCs w:val="16"/>
            </w:rPr>
            <w:fldChar w:fldCharType="end"/>
          </w:r>
          <w:bookmarkEnd w:id="29"/>
        </w:p>
      </w:tc>
    </w:tr>
    <w:tr w:rsidR="00AA30F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45EED"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745EED" w:rsidP="00B801E9">
          <w:pPr>
            <w:jc w:val="right"/>
            <w:rPr>
              <w:bCs/>
              <w:szCs w:val="18"/>
            </w:rPr>
          </w:pPr>
          <w:bookmarkStart w:id="31" w:name="bmkLanguage"/>
          <w:r>
            <w:rPr>
              <w:bCs/>
              <w:szCs w:val="18"/>
            </w:rPr>
            <w:t>Original: English</w:t>
          </w:r>
          <w:bookmarkEnd w:id="31"/>
        </w:p>
      </w:tc>
    </w:tr>
  </w:tbl>
  <w:p w:rsidR="00ED54E0" w:rsidRPr="002F6A28" w:rsidRDefault="00C9066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C461C4A">
      <w:start w:val="1"/>
      <w:numFmt w:val="decimal"/>
      <w:pStyle w:val="SummaryText"/>
      <w:lvlText w:val="%1."/>
      <w:lvlJc w:val="left"/>
      <w:pPr>
        <w:ind w:left="360" w:hanging="360"/>
      </w:pPr>
    </w:lvl>
    <w:lvl w:ilvl="1" w:tplc="B6C2D956" w:tentative="1">
      <w:start w:val="1"/>
      <w:numFmt w:val="lowerLetter"/>
      <w:lvlText w:val="%2."/>
      <w:lvlJc w:val="left"/>
      <w:pPr>
        <w:ind w:left="1080" w:hanging="360"/>
      </w:pPr>
    </w:lvl>
    <w:lvl w:ilvl="2" w:tplc="71A077DE" w:tentative="1">
      <w:start w:val="1"/>
      <w:numFmt w:val="lowerRoman"/>
      <w:lvlText w:val="%3."/>
      <w:lvlJc w:val="right"/>
      <w:pPr>
        <w:ind w:left="1800" w:hanging="180"/>
      </w:pPr>
    </w:lvl>
    <w:lvl w:ilvl="3" w:tplc="DF6E1CF6" w:tentative="1">
      <w:start w:val="1"/>
      <w:numFmt w:val="decimal"/>
      <w:lvlText w:val="%4."/>
      <w:lvlJc w:val="left"/>
      <w:pPr>
        <w:ind w:left="2520" w:hanging="360"/>
      </w:pPr>
    </w:lvl>
    <w:lvl w:ilvl="4" w:tplc="765C332E" w:tentative="1">
      <w:start w:val="1"/>
      <w:numFmt w:val="lowerLetter"/>
      <w:lvlText w:val="%5."/>
      <w:lvlJc w:val="left"/>
      <w:pPr>
        <w:ind w:left="3240" w:hanging="360"/>
      </w:pPr>
    </w:lvl>
    <w:lvl w:ilvl="5" w:tplc="F5A453F4" w:tentative="1">
      <w:start w:val="1"/>
      <w:numFmt w:val="lowerRoman"/>
      <w:lvlText w:val="%6."/>
      <w:lvlJc w:val="right"/>
      <w:pPr>
        <w:ind w:left="3960" w:hanging="180"/>
      </w:pPr>
    </w:lvl>
    <w:lvl w:ilvl="6" w:tplc="1B643ACC" w:tentative="1">
      <w:start w:val="1"/>
      <w:numFmt w:val="decimal"/>
      <w:lvlText w:val="%7."/>
      <w:lvlJc w:val="left"/>
      <w:pPr>
        <w:ind w:left="4680" w:hanging="360"/>
      </w:pPr>
    </w:lvl>
    <w:lvl w:ilvl="7" w:tplc="1A045A04" w:tentative="1">
      <w:start w:val="1"/>
      <w:numFmt w:val="lowerLetter"/>
      <w:lvlText w:val="%8."/>
      <w:lvlJc w:val="left"/>
      <w:pPr>
        <w:ind w:left="5400" w:hanging="360"/>
      </w:pPr>
    </w:lvl>
    <w:lvl w:ilvl="8" w:tplc="D69CC68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4CEC106">
      <w:start w:val="1"/>
      <w:numFmt w:val="bullet"/>
      <w:lvlText w:val=""/>
      <w:lvlJc w:val="left"/>
      <w:pPr>
        <w:tabs>
          <w:tab w:val="num" w:pos="720"/>
        </w:tabs>
        <w:ind w:left="720" w:hanging="360"/>
      </w:pPr>
      <w:rPr>
        <w:rFonts w:ascii="Symbol" w:hAnsi="Symbol"/>
      </w:rPr>
    </w:lvl>
    <w:lvl w:ilvl="1" w:tplc="95905DD6">
      <w:start w:val="1"/>
      <w:numFmt w:val="bullet"/>
      <w:lvlText w:val="o"/>
      <w:lvlJc w:val="left"/>
      <w:pPr>
        <w:tabs>
          <w:tab w:val="num" w:pos="1440"/>
        </w:tabs>
        <w:ind w:left="1440" w:hanging="360"/>
      </w:pPr>
      <w:rPr>
        <w:rFonts w:ascii="Courier New" w:hAnsi="Courier New"/>
      </w:rPr>
    </w:lvl>
    <w:lvl w:ilvl="2" w:tplc="44666EA8">
      <w:start w:val="1"/>
      <w:numFmt w:val="bullet"/>
      <w:lvlText w:val=""/>
      <w:lvlJc w:val="left"/>
      <w:pPr>
        <w:tabs>
          <w:tab w:val="num" w:pos="2160"/>
        </w:tabs>
        <w:ind w:left="2160" w:hanging="360"/>
      </w:pPr>
      <w:rPr>
        <w:rFonts w:ascii="Wingdings" w:hAnsi="Wingdings"/>
      </w:rPr>
    </w:lvl>
    <w:lvl w:ilvl="3" w:tplc="BD561CBE">
      <w:start w:val="1"/>
      <w:numFmt w:val="bullet"/>
      <w:lvlText w:val=""/>
      <w:lvlJc w:val="left"/>
      <w:pPr>
        <w:tabs>
          <w:tab w:val="num" w:pos="2880"/>
        </w:tabs>
        <w:ind w:left="2880" w:hanging="360"/>
      </w:pPr>
      <w:rPr>
        <w:rFonts w:ascii="Symbol" w:hAnsi="Symbol"/>
      </w:rPr>
    </w:lvl>
    <w:lvl w:ilvl="4" w:tplc="084243BA">
      <w:start w:val="1"/>
      <w:numFmt w:val="bullet"/>
      <w:lvlText w:val="o"/>
      <w:lvlJc w:val="left"/>
      <w:pPr>
        <w:tabs>
          <w:tab w:val="num" w:pos="3600"/>
        </w:tabs>
        <w:ind w:left="3600" w:hanging="360"/>
      </w:pPr>
      <w:rPr>
        <w:rFonts w:ascii="Courier New" w:hAnsi="Courier New"/>
      </w:rPr>
    </w:lvl>
    <w:lvl w:ilvl="5" w:tplc="8E20D6C0">
      <w:start w:val="1"/>
      <w:numFmt w:val="bullet"/>
      <w:lvlText w:val=""/>
      <w:lvlJc w:val="left"/>
      <w:pPr>
        <w:tabs>
          <w:tab w:val="num" w:pos="4320"/>
        </w:tabs>
        <w:ind w:left="4320" w:hanging="360"/>
      </w:pPr>
      <w:rPr>
        <w:rFonts w:ascii="Wingdings" w:hAnsi="Wingdings"/>
      </w:rPr>
    </w:lvl>
    <w:lvl w:ilvl="6" w:tplc="35380088">
      <w:start w:val="1"/>
      <w:numFmt w:val="bullet"/>
      <w:lvlText w:val=""/>
      <w:lvlJc w:val="left"/>
      <w:pPr>
        <w:tabs>
          <w:tab w:val="num" w:pos="5040"/>
        </w:tabs>
        <w:ind w:left="5040" w:hanging="360"/>
      </w:pPr>
      <w:rPr>
        <w:rFonts w:ascii="Symbol" w:hAnsi="Symbol"/>
      </w:rPr>
    </w:lvl>
    <w:lvl w:ilvl="7" w:tplc="BAE800BE">
      <w:start w:val="1"/>
      <w:numFmt w:val="bullet"/>
      <w:lvlText w:val="o"/>
      <w:lvlJc w:val="left"/>
      <w:pPr>
        <w:tabs>
          <w:tab w:val="num" w:pos="5760"/>
        </w:tabs>
        <w:ind w:left="5760" w:hanging="360"/>
      </w:pPr>
      <w:rPr>
        <w:rFonts w:ascii="Courier New" w:hAnsi="Courier New"/>
      </w:rPr>
    </w:lvl>
    <w:lvl w:ilvl="8" w:tplc="B9848FF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FC"/>
    <w:rsid w:val="006B44C0"/>
    <w:rsid w:val="00745EED"/>
    <w:rsid w:val="00AA30FC"/>
    <w:rsid w:val="00C9066C"/>
    <w:rsid w:val="00D57184"/>
    <w:rsid w:val="00F0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BA6B3"/>
  <w15:docId w15:val="{141274E6-979B-4310-AC36-3978236D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ra.go.k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oosurn@korea.k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KOR/18_6037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nowtbt.k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bt@kats.go.k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425</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2018-11-22T09:26:00Z</dcterms:created>
  <dcterms:modified xsi:type="dcterms:W3CDTF">2018-11-22T10:05:00Z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G/TBT/N/KOR/804</vt:lpwstr>
  </property>
</Properties>
</file>