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5704" w14:textId="77777777" w:rsidR="00EA4725" w:rsidRPr="00441372" w:rsidRDefault="00FC732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30253" w14:paraId="4D5A84C3" w14:textId="77777777" w:rsidTr="00F3021D">
        <w:tc>
          <w:tcPr>
            <w:tcW w:w="707" w:type="dxa"/>
            <w:tcBorders>
              <w:bottom w:val="single" w:sz="6" w:space="0" w:color="auto"/>
            </w:tcBorders>
            <w:shd w:val="clear" w:color="auto" w:fill="auto"/>
          </w:tcPr>
          <w:p w14:paraId="622E1C4D" w14:textId="77777777" w:rsidR="00EA4725" w:rsidRPr="00441372" w:rsidRDefault="00FC7323" w:rsidP="00441372">
            <w:pPr>
              <w:spacing w:before="120" w:after="120"/>
              <w:jc w:val="left"/>
            </w:pPr>
            <w:r w:rsidRPr="00441372">
              <w:rPr>
                <w:b/>
              </w:rPr>
              <w:t>1.</w:t>
            </w:r>
          </w:p>
        </w:tc>
        <w:tc>
          <w:tcPr>
            <w:tcW w:w="8320" w:type="dxa"/>
            <w:tcBorders>
              <w:bottom w:val="single" w:sz="6" w:space="0" w:color="auto"/>
            </w:tcBorders>
            <w:shd w:val="clear" w:color="auto" w:fill="auto"/>
          </w:tcPr>
          <w:p w14:paraId="1E00ACE3" w14:textId="77777777" w:rsidR="00EA4725" w:rsidRPr="00441372" w:rsidRDefault="00FC732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AF53E0F" w14:textId="77777777" w:rsidR="00EA4725" w:rsidRPr="00441372" w:rsidRDefault="00FC732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30253" w14:paraId="57DB4044" w14:textId="77777777" w:rsidTr="00F3021D">
        <w:tc>
          <w:tcPr>
            <w:tcW w:w="707" w:type="dxa"/>
            <w:tcBorders>
              <w:top w:val="single" w:sz="6" w:space="0" w:color="auto"/>
              <w:bottom w:val="single" w:sz="6" w:space="0" w:color="auto"/>
            </w:tcBorders>
            <w:shd w:val="clear" w:color="auto" w:fill="auto"/>
          </w:tcPr>
          <w:p w14:paraId="24A41957" w14:textId="77777777" w:rsidR="00EA4725" w:rsidRPr="00441372" w:rsidRDefault="00FC732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66CD2AE" w14:textId="77777777" w:rsidR="00EA4725" w:rsidRPr="00441372" w:rsidRDefault="00FC732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and Livestock (MAPA)</w:t>
            </w:r>
            <w:bookmarkEnd w:id="5"/>
          </w:p>
        </w:tc>
      </w:tr>
      <w:tr w:rsidR="00330253" w14:paraId="61D8FFCB" w14:textId="77777777" w:rsidTr="00F3021D">
        <w:tc>
          <w:tcPr>
            <w:tcW w:w="707" w:type="dxa"/>
            <w:tcBorders>
              <w:top w:val="single" w:sz="6" w:space="0" w:color="auto"/>
              <w:bottom w:val="single" w:sz="6" w:space="0" w:color="auto"/>
            </w:tcBorders>
            <w:shd w:val="clear" w:color="auto" w:fill="auto"/>
          </w:tcPr>
          <w:p w14:paraId="113D4F7E" w14:textId="77777777" w:rsidR="00EA4725" w:rsidRPr="00441372" w:rsidRDefault="00FC732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1F3FA1" w14:textId="77777777" w:rsidR="00EA4725" w:rsidRPr="00441372" w:rsidRDefault="00FC732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Non-viable shrimps and crayfish and derivatives originating from extractive fishing or aquaculture</w:t>
            </w:r>
            <w:bookmarkEnd w:id="7"/>
          </w:p>
        </w:tc>
      </w:tr>
      <w:tr w:rsidR="00330253" w14:paraId="17239C1B" w14:textId="77777777" w:rsidTr="00F3021D">
        <w:tc>
          <w:tcPr>
            <w:tcW w:w="707" w:type="dxa"/>
            <w:tcBorders>
              <w:top w:val="single" w:sz="6" w:space="0" w:color="auto"/>
              <w:bottom w:val="single" w:sz="6" w:space="0" w:color="auto"/>
            </w:tcBorders>
            <w:shd w:val="clear" w:color="auto" w:fill="auto"/>
          </w:tcPr>
          <w:p w14:paraId="5CD9F5C5" w14:textId="77777777" w:rsidR="00EA4725" w:rsidRPr="00441372" w:rsidRDefault="00FC732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B67D67" w14:textId="77777777" w:rsidR="00EA4725" w:rsidRPr="00441372" w:rsidRDefault="00FC732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3F5B567" w14:textId="77777777" w:rsidR="00EA4725" w:rsidRPr="00441372" w:rsidRDefault="00FC732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43D1A37" w14:textId="77777777" w:rsidR="00EA4725" w:rsidRPr="00441372" w:rsidRDefault="00FC732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30253" w14:paraId="7558972D" w14:textId="77777777" w:rsidTr="00F3021D">
        <w:tc>
          <w:tcPr>
            <w:tcW w:w="707" w:type="dxa"/>
            <w:tcBorders>
              <w:top w:val="single" w:sz="6" w:space="0" w:color="auto"/>
              <w:bottom w:val="single" w:sz="6" w:space="0" w:color="auto"/>
            </w:tcBorders>
            <w:shd w:val="clear" w:color="auto" w:fill="auto"/>
          </w:tcPr>
          <w:p w14:paraId="4C286F68" w14:textId="77777777" w:rsidR="00EA4725" w:rsidRPr="00441372" w:rsidRDefault="00FC732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46BA14" w14:textId="77777777" w:rsidR="00EA4725" w:rsidRPr="00441372" w:rsidRDefault="00FC732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RIG.CT.AA.PF.FI.AH.FEB.23, Brazilian zoosanitary requirements for the importation of the non-viable shrimps and crayfish and derivatives originating from extractive fishing or aquaculture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225D6E2E" w14:textId="77777777" w:rsidR="00EA4725" w:rsidRPr="00441372" w:rsidRDefault="00FC7323" w:rsidP="00441372">
            <w:pPr>
              <w:spacing w:after="120"/>
            </w:pPr>
            <w:r>
              <w:fldChar w:fldCharType="begin"/>
            </w:r>
            <w:r>
              <w:instrText xml:space="preserve"> HYPERLINK "https://members.wto.org/crnattachments/2023/SPS/BRA/23_8968_00_x.pdf" \t "_blank" </w:instrText>
            </w:r>
            <w:r>
              <w:fldChar w:fldCharType="separate"/>
            </w:r>
            <w:r w:rsidRPr="00441372">
              <w:rPr>
                <w:color w:val="0000FF"/>
                <w:u w:val="single"/>
              </w:rPr>
              <w:t>https://members.wto.org/crnattachments/2023/SPS/BRA/23_8968_00_x.pdf</w:t>
            </w:r>
            <w:r>
              <w:rPr>
                <w:color w:val="0000FF"/>
                <w:u w:val="single"/>
              </w:rPr>
              <w:fldChar w:fldCharType="end"/>
            </w:r>
            <w:bookmarkEnd w:id="21"/>
          </w:p>
        </w:tc>
      </w:tr>
      <w:tr w:rsidR="00330253" w14:paraId="64C77BF2" w14:textId="77777777" w:rsidTr="00F3021D">
        <w:tc>
          <w:tcPr>
            <w:tcW w:w="707" w:type="dxa"/>
            <w:tcBorders>
              <w:top w:val="single" w:sz="6" w:space="0" w:color="auto"/>
              <w:bottom w:val="single" w:sz="6" w:space="0" w:color="auto"/>
            </w:tcBorders>
            <w:shd w:val="clear" w:color="auto" w:fill="auto"/>
          </w:tcPr>
          <w:p w14:paraId="62AC8997" w14:textId="77777777" w:rsidR="00EA4725" w:rsidRPr="00441372" w:rsidRDefault="00FC732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D58DA9C" w14:textId="1C9D12B5" w:rsidR="00A338D1" w:rsidRPr="0065690F" w:rsidRDefault="00FC7323" w:rsidP="00093BED">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It is important to communicate that the guarantees of Brazilian zoosanitary requirements for the importation of non-viable crustaceans and derivatives originating from extractive fishing or aquaculture (RIG.CT.AA.PF.FI.AH.SET.20) and Sanitary requirements for importing fish and derivatives (except crustaceans, bivalve molluscs and live animals) originating from extractive fishing and intended for human consumption (RIG.PJ.DP.EX.AH.OCT.21) will be accepted for 60 days</w:t>
            </w:r>
            <w:r>
              <w:t xml:space="preserve"> </w:t>
            </w:r>
            <w:r w:rsidRPr="0065690F">
              <w:t xml:space="preserve">from the publication with the WTO, date of issuance of the certificate by the exporting country. After this date, they will be removed from the Import Requirements Panel for Products of Animal Origin on </w:t>
            </w:r>
            <w:hyperlink r:id="rId7" w:history="1">
              <w:r w:rsidRPr="0065690F">
                <w:rPr>
                  <w:color w:val="0000FF"/>
                  <w:u w:val="single"/>
                </w:rPr>
                <w:t>https://lookerstudio.google.com/reporting/a8ee0d15-873e-4a12-ace4-bb820dd6453b/page/9pyoC</w:t>
              </w:r>
            </w:hyperlink>
            <w:r w:rsidRPr="0065690F">
              <w:t>.</w:t>
            </w:r>
            <w:bookmarkEnd w:id="23"/>
          </w:p>
        </w:tc>
      </w:tr>
      <w:tr w:rsidR="00330253" w14:paraId="563A3BED" w14:textId="77777777" w:rsidTr="00F3021D">
        <w:tc>
          <w:tcPr>
            <w:tcW w:w="707" w:type="dxa"/>
            <w:tcBorders>
              <w:top w:val="single" w:sz="6" w:space="0" w:color="auto"/>
              <w:bottom w:val="single" w:sz="6" w:space="0" w:color="auto"/>
            </w:tcBorders>
            <w:shd w:val="clear" w:color="auto" w:fill="auto"/>
          </w:tcPr>
          <w:p w14:paraId="53EAD49F" w14:textId="77777777" w:rsidR="00EA4725" w:rsidRPr="00441372" w:rsidRDefault="00FC732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EBAC34" w14:textId="77777777" w:rsidR="00EA4725" w:rsidRPr="00441372" w:rsidRDefault="00FC732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30253" w14:paraId="4F61709B" w14:textId="77777777" w:rsidTr="00FC7323">
        <w:trPr>
          <w:cantSplit/>
        </w:trPr>
        <w:tc>
          <w:tcPr>
            <w:tcW w:w="707" w:type="dxa"/>
            <w:tcBorders>
              <w:top w:val="single" w:sz="6" w:space="0" w:color="auto"/>
              <w:bottom w:val="single" w:sz="6" w:space="0" w:color="auto"/>
            </w:tcBorders>
            <w:shd w:val="clear" w:color="auto" w:fill="auto"/>
          </w:tcPr>
          <w:p w14:paraId="1319E8D0" w14:textId="77777777" w:rsidR="00EA4725" w:rsidRPr="00441372" w:rsidRDefault="00FC732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40534C0" w14:textId="77777777" w:rsidR="00EA4725" w:rsidRPr="00441372" w:rsidRDefault="00FC732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C584A4" w14:textId="77777777" w:rsidR="00EA4725" w:rsidRPr="00441372" w:rsidRDefault="00FC732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27E47B7" w14:textId="6D955D0D" w:rsidR="00EA4725" w:rsidRPr="00441372" w:rsidRDefault="00FC7323"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Aquatical Animal Health Code, chapters</w:t>
            </w:r>
            <w:r w:rsidR="0051710D">
              <w:t> </w:t>
            </w:r>
            <w:r w:rsidRPr="0065690F">
              <w:t>9, 10 and 11 and Terrestrial Animal Health Code, chapter 11.4</w:t>
            </w:r>
            <w:bookmarkEnd w:id="42"/>
          </w:p>
          <w:p w14:paraId="519223E7" w14:textId="77777777" w:rsidR="00EA4725" w:rsidRPr="00441372" w:rsidRDefault="00FC7323"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782863" w14:textId="77777777" w:rsidR="00EA4725" w:rsidRPr="00441372" w:rsidRDefault="00FC7323" w:rsidP="0051710D">
            <w:pPr>
              <w:spacing w:before="240"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2B24525" w14:textId="77777777" w:rsidR="00EA4725" w:rsidRPr="00441372" w:rsidRDefault="00FC732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C135490" w14:textId="77777777" w:rsidR="00EA4725" w:rsidRPr="00441372" w:rsidRDefault="00FC732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C9FF406" w14:textId="77777777" w:rsidR="00EA4725" w:rsidRPr="00441372" w:rsidRDefault="00FC732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30253" w14:paraId="3DB223A7" w14:textId="77777777" w:rsidTr="00F3021D">
        <w:tc>
          <w:tcPr>
            <w:tcW w:w="707" w:type="dxa"/>
            <w:tcBorders>
              <w:top w:val="single" w:sz="6" w:space="0" w:color="auto"/>
              <w:bottom w:val="single" w:sz="6" w:space="0" w:color="auto"/>
            </w:tcBorders>
            <w:shd w:val="clear" w:color="auto" w:fill="auto"/>
          </w:tcPr>
          <w:p w14:paraId="6829CFD6" w14:textId="77777777" w:rsidR="00EA4725" w:rsidRPr="00441372" w:rsidRDefault="00FC732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717234E" w14:textId="77777777" w:rsidR="00EA4725" w:rsidRPr="00441372" w:rsidRDefault="00FC732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30253" w14:paraId="77AC07EB" w14:textId="77777777" w:rsidTr="00F3021D">
        <w:tc>
          <w:tcPr>
            <w:tcW w:w="707" w:type="dxa"/>
            <w:tcBorders>
              <w:top w:val="single" w:sz="6" w:space="0" w:color="auto"/>
              <w:bottom w:val="single" w:sz="6" w:space="0" w:color="auto"/>
            </w:tcBorders>
            <w:shd w:val="clear" w:color="auto" w:fill="auto"/>
          </w:tcPr>
          <w:p w14:paraId="760E9FF9" w14:textId="77777777" w:rsidR="00EA4725" w:rsidRPr="00441372" w:rsidRDefault="00FC732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A1BF949" w14:textId="77777777" w:rsidR="00EA4725" w:rsidRPr="00441372" w:rsidRDefault="00FC732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21 March 2023</w:t>
            </w:r>
            <w:bookmarkEnd w:id="59"/>
          </w:p>
          <w:p w14:paraId="0E3739AB" w14:textId="77777777" w:rsidR="00EA4725" w:rsidRPr="00441372" w:rsidRDefault="00FC732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21 March 2023</w:t>
            </w:r>
            <w:bookmarkEnd w:id="61"/>
          </w:p>
        </w:tc>
      </w:tr>
      <w:tr w:rsidR="00330253" w14:paraId="757BBA2D" w14:textId="77777777" w:rsidTr="00F3021D">
        <w:tc>
          <w:tcPr>
            <w:tcW w:w="707" w:type="dxa"/>
            <w:tcBorders>
              <w:top w:val="single" w:sz="6" w:space="0" w:color="auto"/>
              <w:bottom w:val="single" w:sz="6" w:space="0" w:color="auto"/>
            </w:tcBorders>
            <w:shd w:val="clear" w:color="auto" w:fill="auto"/>
          </w:tcPr>
          <w:p w14:paraId="1DB8C86C" w14:textId="77777777" w:rsidR="00EA4725" w:rsidRPr="00441372" w:rsidRDefault="00FC732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4ED8910" w14:textId="77777777" w:rsidR="00EA4725" w:rsidRPr="00441372" w:rsidRDefault="00FC732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21 March 2023</w:t>
            </w:r>
            <w:bookmarkEnd w:id="65"/>
          </w:p>
          <w:p w14:paraId="37AFFCA3" w14:textId="77777777" w:rsidR="00EA4725" w:rsidRPr="00441372" w:rsidRDefault="00FC7323"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30253" w14:paraId="30B212E6" w14:textId="77777777" w:rsidTr="00F3021D">
        <w:tc>
          <w:tcPr>
            <w:tcW w:w="707" w:type="dxa"/>
            <w:tcBorders>
              <w:top w:val="single" w:sz="6" w:space="0" w:color="auto"/>
              <w:bottom w:val="single" w:sz="6" w:space="0" w:color="auto"/>
            </w:tcBorders>
            <w:shd w:val="clear" w:color="auto" w:fill="auto"/>
          </w:tcPr>
          <w:p w14:paraId="26A23CB2" w14:textId="77777777" w:rsidR="00EA4725" w:rsidRPr="00441372" w:rsidRDefault="00FC732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8FF4551" w14:textId="77777777" w:rsidR="00EA4725" w:rsidRPr="00441372" w:rsidRDefault="00FC732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413074C" w14:textId="77777777" w:rsidR="00EA4725" w:rsidRPr="00441372" w:rsidRDefault="00FC732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0BC467" w14:textId="77777777" w:rsidR="00A338D1" w:rsidRPr="0065690F" w:rsidRDefault="00FC7323" w:rsidP="00441372">
            <w:r w:rsidRPr="0065690F">
              <w:t>Ministry of Agriculture and Livestock</w:t>
            </w:r>
          </w:p>
          <w:p w14:paraId="337A7C6F" w14:textId="77777777" w:rsidR="00A338D1" w:rsidRPr="0065690F" w:rsidRDefault="00FC7323" w:rsidP="00441372">
            <w:r w:rsidRPr="0065690F">
              <w:t>Secretariat of Trade and International Relations</w:t>
            </w:r>
          </w:p>
          <w:p w14:paraId="7D048011" w14:textId="77777777" w:rsidR="00A338D1" w:rsidRPr="0065690F" w:rsidRDefault="00FC7323" w:rsidP="00441372">
            <w:pPr>
              <w:spacing w:after="120"/>
            </w:pPr>
            <w:r w:rsidRPr="0065690F">
              <w:t xml:space="preserve">E-mail: </w:t>
            </w:r>
            <w:hyperlink r:id="rId8" w:history="1">
              <w:r w:rsidRPr="0065690F">
                <w:rPr>
                  <w:color w:val="0000FF"/>
                  <w:u w:val="single"/>
                </w:rPr>
                <w:t>sps@agro.gov.br</w:t>
              </w:r>
            </w:hyperlink>
            <w:bookmarkEnd w:id="79"/>
          </w:p>
        </w:tc>
      </w:tr>
      <w:tr w:rsidR="00330253" w14:paraId="3683E0F8" w14:textId="77777777" w:rsidTr="00F3021D">
        <w:tc>
          <w:tcPr>
            <w:tcW w:w="707" w:type="dxa"/>
            <w:tcBorders>
              <w:top w:val="single" w:sz="6" w:space="0" w:color="auto"/>
            </w:tcBorders>
            <w:shd w:val="clear" w:color="auto" w:fill="auto"/>
          </w:tcPr>
          <w:p w14:paraId="3A8BCBCF" w14:textId="77777777" w:rsidR="00EA4725" w:rsidRPr="00441372" w:rsidRDefault="00FC732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0169E44" w14:textId="77777777" w:rsidR="00EA4725" w:rsidRPr="00441372" w:rsidRDefault="00FC732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EC256EB" w14:textId="77777777" w:rsidR="00EA4725" w:rsidRPr="0065690F" w:rsidRDefault="00FC7323" w:rsidP="00F3021D">
            <w:pPr>
              <w:keepNext/>
              <w:keepLines/>
              <w:rPr>
                <w:bCs/>
              </w:rPr>
            </w:pPr>
            <w:r w:rsidRPr="0065690F">
              <w:rPr>
                <w:bCs/>
              </w:rPr>
              <w:t>Ministry of Agriculture and Livestock</w:t>
            </w:r>
          </w:p>
          <w:p w14:paraId="208D4266" w14:textId="77777777" w:rsidR="00EA4725" w:rsidRPr="0065690F" w:rsidRDefault="00FC7323" w:rsidP="00F3021D">
            <w:pPr>
              <w:keepNext/>
              <w:keepLines/>
              <w:rPr>
                <w:bCs/>
              </w:rPr>
            </w:pPr>
            <w:r w:rsidRPr="0065690F">
              <w:rPr>
                <w:bCs/>
              </w:rPr>
              <w:t>Secretariat of Trade and International Relations</w:t>
            </w:r>
          </w:p>
          <w:p w14:paraId="66391267" w14:textId="77777777" w:rsidR="00EA4725" w:rsidRPr="0065690F" w:rsidRDefault="00FC7323"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7C5A64FA" w14:textId="77777777" w:rsidR="007141CF" w:rsidRPr="00441372" w:rsidRDefault="007141CF" w:rsidP="00441372"/>
    <w:sectPr w:rsidR="007141CF" w:rsidRPr="00441372" w:rsidSect="00B87C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63A2" w14:textId="77777777" w:rsidR="00277C89" w:rsidRDefault="00FC7323">
      <w:r>
        <w:separator/>
      </w:r>
    </w:p>
  </w:endnote>
  <w:endnote w:type="continuationSeparator" w:id="0">
    <w:p w14:paraId="55880480" w14:textId="77777777" w:rsidR="00277C89" w:rsidRDefault="00F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80B6" w14:textId="1B4B203C" w:rsidR="00EA4725" w:rsidRPr="00B87C2C" w:rsidRDefault="00FC7323" w:rsidP="00B87C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B65A" w14:textId="3291C742" w:rsidR="00EA4725" w:rsidRPr="00B87C2C" w:rsidRDefault="00FC7323" w:rsidP="00B87C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9286" w14:textId="77777777" w:rsidR="00C863EB" w:rsidRPr="00441372" w:rsidRDefault="00FC732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9500" w14:textId="77777777" w:rsidR="00277C89" w:rsidRDefault="00FC7323">
      <w:r>
        <w:separator/>
      </w:r>
    </w:p>
  </w:footnote>
  <w:footnote w:type="continuationSeparator" w:id="0">
    <w:p w14:paraId="23DD5433" w14:textId="77777777" w:rsidR="00277C89" w:rsidRDefault="00FC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A077" w14:textId="77777777" w:rsidR="00B87C2C" w:rsidRPr="00B87C2C" w:rsidRDefault="00FC7323" w:rsidP="00B87C2C">
    <w:pPr>
      <w:pStyle w:val="Header"/>
      <w:pBdr>
        <w:bottom w:val="single" w:sz="4" w:space="1" w:color="auto"/>
      </w:pBdr>
      <w:tabs>
        <w:tab w:val="clear" w:pos="4513"/>
        <w:tab w:val="clear" w:pos="9027"/>
      </w:tabs>
      <w:jc w:val="center"/>
    </w:pPr>
    <w:r w:rsidRPr="00B87C2C">
      <w:t>G/SPS/N/BRA/2147</w:t>
    </w:r>
  </w:p>
  <w:p w14:paraId="352E2550" w14:textId="77777777" w:rsidR="00B87C2C" w:rsidRPr="00B87C2C" w:rsidRDefault="00B87C2C" w:rsidP="00B87C2C">
    <w:pPr>
      <w:pStyle w:val="Header"/>
      <w:pBdr>
        <w:bottom w:val="single" w:sz="4" w:space="1" w:color="auto"/>
      </w:pBdr>
      <w:tabs>
        <w:tab w:val="clear" w:pos="4513"/>
        <w:tab w:val="clear" w:pos="9027"/>
      </w:tabs>
      <w:jc w:val="center"/>
    </w:pPr>
  </w:p>
  <w:p w14:paraId="5897A52F" w14:textId="43B5EC11" w:rsidR="00B87C2C" w:rsidRPr="00B87C2C" w:rsidRDefault="00FC7323" w:rsidP="00B87C2C">
    <w:pPr>
      <w:pStyle w:val="Header"/>
      <w:pBdr>
        <w:bottom w:val="single" w:sz="4" w:space="1" w:color="auto"/>
      </w:pBdr>
      <w:tabs>
        <w:tab w:val="clear" w:pos="4513"/>
        <w:tab w:val="clear" w:pos="9027"/>
      </w:tabs>
      <w:jc w:val="center"/>
    </w:pPr>
    <w:r w:rsidRPr="00B87C2C">
      <w:t xml:space="preserve">- </w:t>
    </w:r>
    <w:r w:rsidRPr="00B87C2C">
      <w:fldChar w:fldCharType="begin"/>
    </w:r>
    <w:r w:rsidRPr="00B87C2C">
      <w:instrText xml:space="preserve"> PAGE </w:instrText>
    </w:r>
    <w:r w:rsidRPr="00B87C2C">
      <w:fldChar w:fldCharType="separate"/>
    </w:r>
    <w:r w:rsidRPr="00B87C2C">
      <w:rPr>
        <w:noProof/>
      </w:rPr>
      <w:t>2</w:t>
    </w:r>
    <w:r w:rsidRPr="00B87C2C">
      <w:fldChar w:fldCharType="end"/>
    </w:r>
    <w:r w:rsidRPr="00B87C2C">
      <w:t xml:space="preserve"> -</w:t>
    </w:r>
  </w:p>
  <w:p w14:paraId="4033842D" w14:textId="3C24532C" w:rsidR="00EA4725" w:rsidRPr="00B87C2C" w:rsidRDefault="00EA4725" w:rsidP="00B87C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72A3" w14:textId="77777777" w:rsidR="00B87C2C" w:rsidRPr="00B87C2C" w:rsidRDefault="00FC7323" w:rsidP="00B87C2C">
    <w:pPr>
      <w:pStyle w:val="Header"/>
      <w:pBdr>
        <w:bottom w:val="single" w:sz="4" w:space="1" w:color="auto"/>
      </w:pBdr>
      <w:tabs>
        <w:tab w:val="clear" w:pos="4513"/>
        <w:tab w:val="clear" w:pos="9027"/>
      </w:tabs>
      <w:jc w:val="center"/>
    </w:pPr>
    <w:r w:rsidRPr="00B87C2C">
      <w:t>G/SPS/N/BRA/2147</w:t>
    </w:r>
  </w:p>
  <w:p w14:paraId="44CE5F21" w14:textId="77777777" w:rsidR="00B87C2C" w:rsidRPr="00B87C2C" w:rsidRDefault="00B87C2C" w:rsidP="00B87C2C">
    <w:pPr>
      <w:pStyle w:val="Header"/>
      <w:pBdr>
        <w:bottom w:val="single" w:sz="4" w:space="1" w:color="auto"/>
      </w:pBdr>
      <w:tabs>
        <w:tab w:val="clear" w:pos="4513"/>
        <w:tab w:val="clear" w:pos="9027"/>
      </w:tabs>
      <w:jc w:val="center"/>
    </w:pPr>
  </w:p>
  <w:p w14:paraId="72EE2D27" w14:textId="7781ACC8" w:rsidR="00B87C2C" w:rsidRPr="00B87C2C" w:rsidRDefault="00FC7323" w:rsidP="00B87C2C">
    <w:pPr>
      <w:pStyle w:val="Header"/>
      <w:pBdr>
        <w:bottom w:val="single" w:sz="4" w:space="1" w:color="auto"/>
      </w:pBdr>
      <w:tabs>
        <w:tab w:val="clear" w:pos="4513"/>
        <w:tab w:val="clear" w:pos="9027"/>
      </w:tabs>
      <w:jc w:val="center"/>
    </w:pPr>
    <w:r w:rsidRPr="00B87C2C">
      <w:t xml:space="preserve">- </w:t>
    </w:r>
    <w:r w:rsidRPr="00B87C2C">
      <w:fldChar w:fldCharType="begin"/>
    </w:r>
    <w:r w:rsidRPr="00B87C2C">
      <w:instrText xml:space="preserve"> PAGE </w:instrText>
    </w:r>
    <w:r w:rsidRPr="00B87C2C">
      <w:fldChar w:fldCharType="separate"/>
    </w:r>
    <w:r w:rsidRPr="00B87C2C">
      <w:rPr>
        <w:noProof/>
      </w:rPr>
      <w:t>2</w:t>
    </w:r>
    <w:r w:rsidRPr="00B87C2C">
      <w:fldChar w:fldCharType="end"/>
    </w:r>
    <w:r w:rsidRPr="00B87C2C">
      <w:t xml:space="preserve"> -</w:t>
    </w:r>
  </w:p>
  <w:p w14:paraId="2E2CD453" w14:textId="2C206C79" w:rsidR="00EA4725" w:rsidRPr="00B87C2C" w:rsidRDefault="00EA4725" w:rsidP="00B87C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0253" w14:paraId="6F4F2195" w14:textId="77777777" w:rsidTr="00EE3CAF">
      <w:trPr>
        <w:trHeight w:val="240"/>
        <w:jc w:val="center"/>
      </w:trPr>
      <w:tc>
        <w:tcPr>
          <w:tcW w:w="3794" w:type="dxa"/>
          <w:shd w:val="clear" w:color="auto" w:fill="FFFFFF"/>
          <w:tcMar>
            <w:left w:w="108" w:type="dxa"/>
            <w:right w:w="108" w:type="dxa"/>
          </w:tcMar>
          <w:vAlign w:val="center"/>
        </w:tcPr>
        <w:p w14:paraId="4CBC608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1D0B8D1" w14:textId="5559CF15" w:rsidR="00ED54E0" w:rsidRPr="00EA4725" w:rsidRDefault="00FC7323" w:rsidP="00422B6F">
          <w:pPr>
            <w:jc w:val="right"/>
            <w:rPr>
              <w:b/>
              <w:color w:val="FF0000"/>
              <w:szCs w:val="16"/>
            </w:rPr>
          </w:pPr>
          <w:r>
            <w:rPr>
              <w:b/>
              <w:color w:val="FF0000"/>
              <w:szCs w:val="16"/>
            </w:rPr>
            <w:t xml:space="preserve"> </w:t>
          </w:r>
        </w:p>
      </w:tc>
    </w:tr>
    <w:bookmarkEnd w:id="87"/>
    <w:tr w:rsidR="00330253" w14:paraId="172368E5" w14:textId="77777777" w:rsidTr="00EE3CAF">
      <w:trPr>
        <w:trHeight w:val="213"/>
        <w:jc w:val="center"/>
      </w:trPr>
      <w:tc>
        <w:tcPr>
          <w:tcW w:w="3794" w:type="dxa"/>
          <w:vMerge w:val="restart"/>
          <w:shd w:val="clear" w:color="auto" w:fill="FFFFFF"/>
          <w:tcMar>
            <w:left w:w="0" w:type="dxa"/>
            <w:right w:w="0" w:type="dxa"/>
          </w:tcMar>
        </w:tcPr>
        <w:p w14:paraId="49C8547A" w14:textId="77777777" w:rsidR="00ED54E0" w:rsidRPr="00EA4725" w:rsidRDefault="00767736" w:rsidP="00422B6F">
          <w:pPr>
            <w:jc w:val="left"/>
          </w:pPr>
          <w:r>
            <w:rPr>
              <w:lang w:eastAsia="en-GB"/>
            </w:rPr>
            <w:pict w14:anchorId="0895C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55DB632" w14:textId="77777777" w:rsidR="00ED54E0" w:rsidRPr="00EA4725" w:rsidRDefault="00ED54E0" w:rsidP="00422B6F">
          <w:pPr>
            <w:jc w:val="right"/>
            <w:rPr>
              <w:b/>
              <w:szCs w:val="16"/>
            </w:rPr>
          </w:pPr>
        </w:p>
      </w:tc>
    </w:tr>
    <w:tr w:rsidR="00330253" w14:paraId="196ED2F1" w14:textId="77777777" w:rsidTr="00EE3CAF">
      <w:trPr>
        <w:trHeight w:val="868"/>
        <w:jc w:val="center"/>
      </w:trPr>
      <w:tc>
        <w:tcPr>
          <w:tcW w:w="3794" w:type="dxa"/>
          <w:vMerge/>
          <w:shd w:val="clear" w:color="auto" w:fill="FFFFFF"/>
          <w:tcMar>
            <w:left w:w="108" w:type="dxa"/>
            <w:right w:w="108" w:type="dxa"/>
          </w:tcMar>
        </w:tcPr>
        <w:p w14:paraId="447BCCAB"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223A38C" w14:textId="77777777" w:rsidR="00B87C2C" w:rsidRDefault="00FC7323" w:rsidP="00656ABC">
          <w:pPr>
            <w:jc w:val="right"/>
            <w:rPr>
              <w:b/>
              <w:szCs w:val="16"/>
            </w:rPr>
          </w:pPr>
          <w:bookmarkStart w:id="88" w:name="bmkSymbols"/>
          <w:r>
            <w:rPr>
              <w:b/>
              <w:szCs w:val="16"/>
            </w:rPr>
            <w:t>G/SPS/N/BRA/2147</w:t>
          </w:r>
          <w:bookmarkEnd w:id="88"/>
        </w:p>
      </w:tc>
    </w:tr>
    <w:tr w:rsidR="00330253" w14:paraId="0B0BF4F3" w14:textId="77777777" w:rsidTr="00EE3CAF">
      <w:trPr>
        <w:trHeight w:val="240"/>
        <w:jc w:val="center"/>
      </w:trPr>
      <w:tc>
        <w:tcPr>
          <w:tcW w:w="3794" w:type="dxa"/>
          <w:vMerge/>
          <w:shd w:val="clear" w:color="auto" w:fill="FFFFFF"/>
          <w:tcMar>
            <w:left w:w="108" w:type="dxa"/>
            <w:right w:w="108" w:type="dxa"/>
          </w:tcMar>
          <w:vAlign w:val="center"/>
        </w:tcPr>
        <w:p w14:paraId="4B9F334E" w14:textId="77777777" w:rsidR="00ED54E0" w:rsidRPr="00EA4725" w:rsidRDefault="00ED54E0" w:rsidP="00422B6F"/>
      </w:tc>
      <w:tc>
        <w:tcPr>
          <w:tcW w:w="5448" w:type="dxa"/>
          <w:gridSpan w:val="2"/>
          <w:shd w:val="clear" w:color="auto" w:fill="FFFFFF"/>
          <w:tcMar>
            <w:left w:w="108" w:type="dxa"/>
            <w:right w:w="108" w:type="dxa"/>
          </w:tcMar>
          <w:vAlign w:val="center"/>
        </w:tcPr>
        <w:p w14:paraId="35800350" w14:textId="0B594204" w:rsidR="00ED54E0" w:rsidRPr="00EA4725" w:rsidRDefault="00F50DC7" w:rsidP="00422B6F">
          <w:pPr>
            <w:jc w:val="right"/>
            <w:rPr>
              <w:szCs w:val="16"/>
            </w:rPr>
          </w:pPr>
          <w:bookmarkStart w:id="89" w:name="spsDateDistribution"/>
          <w:bookmarkStart w:id="90" w:name="bmkDate"/>
          <w:bookmarkEnd w:id="89"/>
          <w:bookmarkEnd w:id="90"/>
          <w:r>
            <w:rPr>
              <w:szCs w:val="16"/>
            </w:rPr>
            <w:t>14 April 2023</w:t>
          </w:r>
        </w:p>
      </w:tc>
    </w:tr>
    <w:tr w:rsidR="00330253" w14:paraId="7EAFCC2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C0BC6E" w14:textId="032E1EE7" w:rsidR="00ED54E0" w:rsidRPr="00EA4725" w:rsidRDefault="00FC7323" w:rsidP="00422B6F">
          <w:pPr>
            <w:jc w:val="left"/>
            <w:rPr>
              <w:b/>
            </w:rPr>
          </w:pPr>
          <w:bookmarkStart w:id="91" w:name="bmkSerial"/>
          <w:r w:rsidRPr="00441372">
            <w:rPr>
              <w:color w:val="FF0000"/>
              <w:szCs w:val="16"/>
            </w:rPr>
            <w:t>(</w:t>
          </w:r>
          <w:bookmarkStart w:id="92" w:name="spsSerialNumber"/>
          <w:bookmarkEnd w:id="92"/>
          <w:r w:rsidR="00F50DC7">
            <w:rPr>
              <w:color w:val="FF0000"/>
              <w:szCs w:val="16"/>
            </w:rPr>
            <w:t>23-</w:t>
          </w:r>
          <w:r w:rsidR="00767736">
            <w:rPr>
              <w:color w:val="FF0000"/>
              <w:szCs w:val="16"/>
            </w:rPr>
            <w:t>2697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109C3F7" w14:textId="77777777" w:rsidR="00ED54E0" w:rsidRPr="00EA4725" w:rsidRDefault="00FC732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30253" w14:paraId="4FED623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388DF9" w14:textId="613B1C27" w:rsidR="00ED54E0" w:rsidRPr="00EA4725" w:rsidRDefault="00FC732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9AB6924" w14:textId="308CD16D" w:rsidR="00ED54E0" w:rsidRPr="00441372" w:rsidRDefault="00FC7323" w:rsidP="00EC687E">
          <w:pPr>
            <w:jc w:val="right"/>
            <w:rPr>
              <w:bCs/>
              <w:szCs w:val="18"/>
            </w:rPr>
          </w:pPr>
          <w:bookmarkStart w:id="95" w:name="bmkLanguage"/>
          <w:r>
            <w:rPr>
              <w:bCs/>
              <w:szCs w:val="18"/>
            </w:rPr>
            <w:t>Original: English</w:t>
          </w:r>
          <w:bookmarkEnd w:id="95"/>
        </w:p>
      </w:tc>
    </w:tr>
  </w:tbl>
  <w:p w14:paraId="60DCE30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AAF43E">
      <w:start w:val="1"/>
      <w:numFmt w:val="decimal"/>
      <w:pStyle w:val="SummaryText"/>
      <w:lvlText w:val="%1."/>
      <w:lvlJc w:val="left"/>
      <w:pPr>
        <w:ind w:left="360" w:hanging="360"/>
      </w:pPr>
    </w:lvl>
    <w:lvl w:ilvl="1" w:tplc="8650425A" w:tentative="1">
      <w:start w:val="1"/>
      <w:numFmt w:val="lowerLetter"/>
      <w:lvlText w:val="%2."/>
      <w:lvlJc w:val="left"/>
      <w:pPr>
        <w:ind w:left="1080" w:hanging="360"/>
      </w:pPr>
    </w:lvl>
    <w:lvl w:ilvl="2" w:tplc="D9648BFC" w:tentative="1">
      <w:start w:val="1"/>
      <w:numFmt w:val="lowerRoman"/>
      <w:lvlText w:val="%3."/>
      <w:lvlJc w:val="right"/>
      <w:pPr>
        <w:ind w:left="1800" w:hanging="180"/>
      </w:pPr>
    </w:lvl>
    <w:lvl w:ilvl="3" w:tplc="B412C49A" w:tentative="1">
      <w:start w:val="1"/>
      <w:numFmt w:val="decimal"/>
      <w:lvlText w:val="%4."/>
      <w:lvlJc w:val="left"/>
      <w:pPr>
        <w:ind w:left="2520" w:hanging="360"/>
      </w:pPr>
    </w:lvl>
    <w:lvl w:ilvl="4" w:tplc="03D42AB0" w:tentative="1">
      <w:start w:val="1"/>
      <w:numFmt w:val="lowerLetter"/>
      <w:lvlText w:val="%5."/>
      <w:lvlJc w:val="left"/>
      <w:pPr>
        <w:ind w:left="3240" w:hanging="360"/>
      </w:pPr>
    </w:lvl>
    <w:lvl w:ilvl="5" w:tplc="07522B08" w:tentative="1">
      <w:start w:val="1"/>
      <w:numFmt w:val="lowerRoman"/>
      <w:lvlText w:val="%6."/>
      <w:lvlJc w:val="right"/>
      <w:pPr>
        <w:ind w:left="3960" w:hanging="180"/>
      </w:pPr>
    </w:lvl>
    <w:lvl w:ilvl="6" w:tplc="2ED4D712" w:tentative="1">
      <w:start w:val="1"/>
      <w:numFmt w:val="decimal"/>
      <w:lvlText w:val="%7."/>
      <w:lvlJc w:val="left"/>
      <w:pPr>
        <w:ind w:left="4680" w:hanging="360"/>
      </w:pPr>
    </w:lvl>
    <w:lvl w:ilvl="7" w:tplc="7010753A" w:tentative="1">
      <w:start w:val="1"/>
      <w:numFmt w:val="lowerLetter"/>
      <w:lvlText w:val="%8."/>
      <w:lvlJc w:val="left"/>
      <w:pPr>
        <w:ind w:left="5400" w:hanging="360"/>
      </w:pPr>
    </w:lvl>
    <w:lvl w:ilvl="8" w:tplc="C3E01086" w:tentative="1">
      <w:start w:val="1"/>
      <w:numFmt w:val="lowerRoman"/>
      <w:lvlText w:val="%9."/>
      <w:lvlJc w:val="right"/>
      <w:pPr>
        <w:ind w:left="6120" w:hanging="180"/>
      </w:pPr>
    </w:lvl>
  </w:abstractNum>
  <w:num w:numId="1" w16cid:durableId="1395545846">
    <w:abstractNumId w:val="9"/>
  </w:num>
  <w:num w:numId="2" w16cid:durableId="288632260">
    <w:abstractNumId w:val="7"/>
  </w:num>
  <w:num w:numId="3" w16cid:durableId="1125151998">
    <w:abstractNumId w:val="6"/>
  </w:num>
  <w:num w:numId="4" w16cid:durableId="1354647484">
    <w:abstractNumId w:val="5"/>
  </w:num>
  <w:num w:numId="5" w16cid:durableId="500050010">
    <w:abstractNumId w:val="4"/>
  </w:num>
  <w:num w:numId="6" w16cid:durableId="629827224">
    <w:abstractNumId w:val="12"/>
  </w:num>
  <w:num w:numId="7" w16cid:durableId="2082170653">
    <w:abstractNumId w:val="11"/>
  </w:num>
  <w:num w:numId="8" w16cid:durableId="914975536">
    <w:abstractNumId w:val="10"/>
  </w:num>
  <w:num w:numId="9" w16cid:durableId="761344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4937973">
    <w:abstractNumId w:val="13"/>
  </w:num>
  <w:num w:numId="11" w16cid:durableId="64109274">
    <w:abstractNumId w:val="8"/>
  </w:num>
  <w:num w:numId="12" w16cid:durableId="85198925">
    <w:abstractNumId w:val="3"/>
  </w:num>
  <w:num w:numId="13" w16cid:durableId="1479961403">
    <w:abstractNumId w:val="2"/>
  </w:num>
  <w:num w:numId="14" w16cid:durableId="193886805">
    <w:abstractNumId w:val="1"/>
  </w:num>
  <w:num w:numId="15" w16cid:durableId="177393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105A"/>
    <w:rsid w:val="00084B3C"/>
    <w:rsid w:val="00092985"/>
    <w:rsid w:val="00093BED"/>
    <w:rsid w:val="000A11E9"/>
    <w:rsid w:val="000A4945"/>
    <w:rsid w:val="000B31E1"/>
    <w:rsid w:val="000F4960"/>
    <w:rsid w:val="001060D1"/>
    <w:rsid w:val="001062CE"/>
    <w:rsid w:val="0011356B"/>
    <w:rsid w:val="001277F1"/>
    <w:rsid w:val="00127BB0"/>
    <w:rsid w:val="0013337F"/>
    <w:rsid w:val="00157B94"/>
    <w:rsid w:val="00182B84"/>
    <w:rsid w:val="001E291F"/>
    <w:rsid w:val="001E596A"/>
    <w:rsid w:val="00233408"/>
    <w:rsid w:val="0027067B"/>
    <w:rsid w:val="00272C98"/>
    <w:rsid w:val="00277C89"/>
    <w:rsid w:val="002A67C2"/>
    <w:rsid w:val="002C2634"/>
    <w:rsid w:val="00330253"/>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710D"/>
    <w:rsid w:val="005336B8"/>
    <w:rsid w:val="00547B5F"/>
    <w:rsid w:val="005B04B9"/>
    <w:rsid w:val="005B68C7"/>
    <w:rsid w:val="005B7054"/>
    <w:rsid w:val="005C04C1"/>
    <w:rsid w:val="005D5981"/>
    <w:rsid w:val="005E6F8D"/>
    <w:rsid w:val="005F30CB"/>
    <w:rsid w:val="00612644"/>
    <w:rsid w:val="0065690F"/>
    <w:rsid w:val="00656ABC"/>
    <w:rsid w:val="00674CCD"/>
    <w:rsid w:val="006B1FB5"/>
    <w:rsid w:val="006B4BC2"/>
    <w:rsid w:val="006F1601"/>
    <w:rsid w:val="006F5826"/>
    <w:rsid w:val="00700181"/>
    <w:rsid w:val="00713BFD"/>
    <w:rsid w:val="007141CF"/>
    <w:rsid w:val="007333DF"/>
    <w:rsid w:val="00745146"/>
    <w:rsid w:val="007577E3"/>
    <w:rsid w:val="00760DB3"/>
    <w:rsid w:val="00767736"/>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83A5D"/>
    <w:rsid w:val="00893E85"/>
    <w:rsid w:val="008E372C"/>
    <w:rsid w:val="00903AB0"/>
    <w:rsid w:val="009A2161"/>
    <w:rsid w:val="009A6F54"/>
    <w:rsid w:val="00A338D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7C2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0DC7"/>
    <w:rsid w:val="00FA5EBC"/>
    <w:rsid w:val="00FC7323"/>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883A5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stemasweb.agricultura.gov.br/sisrec/manterDocumento!abrirFormConsultarDocumento.a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2023-04-14T14:59:00Z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G/SPS/N/BRA/2147</vt:lpwstr>
  </property>
  <property fmtid="{D5CDD505-2E9C-101B-9397-08002B2CF9AE}" pid="3" name="TitusGUID">
    <vt:lpwstr>fed5da13-f337-4d9c-9d72-e514d03620a9</vt:lpwstr>
  </property>
  <property fmtid="{D5CDD505-2E9C-101B-9397-08002B2CF9AE}" pid="4" name="WTOCLASSIFICATION">
    <vt:lpwstr>WTO OFFICIAL</vt:lpwstr>
  </property>
</Properties>
</file>