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84E7" w14:textId="77777777" w:rsidR="00EA4725" w:rsidRPr="00441372" w:rsidRDefault="00C748B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C41C3" w14:paraId="0636499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70775F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A04F40" w14:textId="77777777" w:rsidR="00EA4725" w:rsidRPr="00441372" w:rsidRDefault="00C748B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3B0D3EFD" w14:textId="77777777" w:rsidR="00EA4725" w:rsidRPr="00441372" w:rsidRDefault="00C748B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C41C3" w14:paraId="21820C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25CAE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A60D8" w14:textId="77777777" w:rsidR="00EA4725" w:rsidRPr="00441372" w:rsidRDefault="00C748B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3C41C3" w14:paraId="40EF0B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3F595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11FD5" w14:textId="77777777" w:rsidR="00EA4725" w:rsidRPr="00441372" w:rsidRDefault="00C748B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 saps and extracts (excl. liquorice, hops, opium and ephedra) (HS code(s): 130219); Food additives (ICS code(s): 67.220.20)</w:t>
            </w:r>
            <w:bookmarkEnd w:id="7"/>
          </w:p>
        </w:tc>
      </w:tr>
      <w:tr w:rsidR="003C41C3" w14:paraId="2E527F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7F7AE" w14:textId="77777777" w:rsidR="00EA4725" w:rsidRPr="00441372" w:rsidRDefault="00C748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59D7D" w14:textId="77777777" w:rsidR="00EA4725" w:rsidRPr="00441372" w:rsidRDefault="00C748B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077EA1" w14:textId="77777777" w:rsidR="00EA4725" w:rsidRPr="00441372" w:rsidRDefault="00C748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91C57F" w14:textId="77777777" w:rsidR="00EA4725" w:rsidRPr="00441372" w:rsidRDefault="00C748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C41C3" w14:paraId="2C7D0B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91D5C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81B1A" w14:textId="77777777" w:rsidR="00EA4725" w:rsidRPr="00441372" w:rsidRDefault="00C748B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1131: 2023, Natural orange extract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2ED495A1" w14:textId="77777777" w:rsidR="00EA4725" w:rsidRPr="00441372" w:rsidRDefault="00C748B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"https://members.wto.org/crnattachments/2023/SPS/UGA/23_1567_00_e.pdf"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https://members.wto.org/crnattachments/2023/SPS/UGA/23_1567_00_e.pdf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C41C3" w14:paraId="304E49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FB279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EBEE6" w14:textId="307A449B" w:rsidR="00EA4725" w:rsidRPr="00441372" w:rsidRDefault="00C748B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the requirements and sampling and test methods for natural orange extract obtained from the peels of </w:t>
            </w:r>
            <w:r w:rsidRPr="0065690F">
              <w:rPr>
                <w:i/>
                <w:iCs/>
              </w:rPr>
              <w:t>Citrus</w:t>
            </w:r>
            <w:r w:rsidR="00095913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sinensis</w:t>
            </w:r>
            <w:r w:rsidRPr="0065690F">
              <w:t xml:space="preserve"> L. and/or </w:t>
            </w:r>
            <w:r w:rsidRPr="0065690F">
              <w:rPr>
                <w:i/>
                <w:iCs/>
              </w:rPr>
              <w:t>Citrus aurantium</w:t>
            </w:r>
            <w:r w:rsidRPr="0065690F">
              <w:t xml:space="preserve"> L. for use as a flavouring agent in food products.</w:t>
            </w:r>
            <w:bookmarkEnd w:id="23"/>
          </w:p>
        </w:tc>
      </w:tr>
      <w:tr w:rsidR="003C41C3" w14:paraId="5AC892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4E76B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ECC83" w14:textId="77777777" w:rsidR="00EA4725" w:rsidRPr="00441372" w:rsidRDefault="00C748B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C41C3" w14:paraId="2ADB53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6D085" w14:textId="77777777" w:rsidR="00EA4725" w:rsidRPr="00441372" w:rsidRDefault="00C748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A6CEA" w14:textId="77777777" w:rsidR="00EA4725" w:rsidRPr="00441372" w:rsidRDefault="00C748B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0E10462" w14:textId="77777777" w:rsidR="00EA4725" w:rsidRPr="00441372" w:rsidRDefault="00C748B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371DFFE" w14:textId="77777777" w:rsidR="00EA4725" w:rsidRPr="00441372" w:rsidRDefault="00C748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2AAFC8C" w14:textId="77777777" w:rsidR="00EA4725" w:rsidRPr="00441372" w:rsidRDefault="00C748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A77409" w14:textId="77777777" w:rsidR="00EA4725" w:rsidRPr="00441372" w:rsidRDefault="00C748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1B2356" w14:textId="77777777" w:rsidR="00EA4725" w:rsidRPr="00441372" w:rsidRDefault="00C748B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7275835" w14:textId="77777777" w:rsidR="00EA4725" w:rsidRPr="00441372" w:rsidRDefault="00C748B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6FCB6A" w14:textId="77777777" w:rsidR="00EA4725" w:rsidRPr="00441372" w:rsidRDefault="00C748B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C41C3" w14:paraId="39C25C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D5C95" w14:textId="77777777" w:rsidR="00EA4725" w:rsidRPr="00441372" w:rsidRDefault="00C748BF" w:rsidP="0009591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59194" w14:textId="77777777" w:rsidR="00EA4725" w:rsidRPr="00441372" w:rsidRDefault="00C748BF" w:rsidP="00095913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CCE9F41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999.11, Determination of Lead, Cadmium, Copper, Iron, and Zinc in Foods,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6DC034D6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2015.01, Heavy Metals in Food Inductively Coupled Plasma–Mass Spectrometry</w:t>
            </w:r>
          </w:p>
          <w:p w14:paraId="01B7E6BD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2000.09 Ochratoxin A in Roasted Coffee Immunoaffinity column HPLC method</w:t>
            </w:r>
          </w:p>
          <w:p w14:paraId="071B90D8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104, Alcoholic beverages — Methods of sampling and test</w:t>
            </w:r>
          </w:p>
          <w:p w14:paraId="47905A14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17240</w:t>
            </w:r>
          </w:p>
          <w:p w14:paraId="07DC972A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CAC/GL 50, General guidelines on sampling</w:t>
            </w:r>
          </w:p>
          <w:p w14:paraId="349FCBA6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193, General standard for contaminants and toxins in food and feed</w:t>
            </w:r>
          </w:p>
          <w:p w14:paraId="71546B47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39, Code of practice for hygiene in the food and drink manufacturing industry</w:t>
            </w:r>
          </w:p>
          <w:p w14:paraId="4EA48A0A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STAN 107, General standard for the labelling of food additives when sold as such</w:t>
            </w:r>
          </w:p>
          <w:p w14:paraId="1950763B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4833, Microbiology of food and animal feeding stuffs — Horizontal method for the enumeration of microorganisms – Colony\-count technique at 30°C</w:t>
            </w:r>
          </w:p>
          <w:p w14:paraId="3ED46BAF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6579, Microbiology of food and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7633DF87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3F133EC5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38, Labelling of pre-packaged foods — General requirements</w:t>
            </w:r>
          </w:p>
          <w:p w14:paraId="605BE7CD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16649-1, Microbiology of the food chain —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Part 1: Colony-count technique at 44 degrees C using membranes and 5-bromo-4-chloro-3-indolyl beta-D-glucuronide</w:t>
            </w:r>
          </w:p>
          <w:p w14:paraId="40D89451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16050, Foodstuffs — Determination of aflatoxin B1, and the total content of aflatoxins B1, B2, G1 and G2 in cereals, nuts and derived products — High\-performance liquid chromatographic method</w:t>
            </w:r>
          </w:p>
          <w:p w14:paraId="4FBEB008" w14:textId="77777777" w:rsidR="003C41C3" w:rsidRPr="0065690F" w:rsidRDefault="00C748BF" w:rsidP="00095913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6637, Fruits, vegetables and derived products -- Determination of mercury content -- Flameless atomic absorption method</w:t>
            </w:r>
          </w:p>
          <w:p w14:paraId="6173FD1E" w14:textId="67CE6A53" w:rsidR="003C41C3" w:rsidRPr="0065690F" w:rsidRDefault="00C748BF" w:rsidP="00095913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3C41C3" w14:paraId="762D64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0134A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0F458" w14:textId="77777777" w:rsidR="00EA4725" w:rsidRPr="00441372" w:rsidRDefault="00C748B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December 2023</w:t>
            </w:r>
            <w:bookmarkEnd w:id="59"/>
          </w:p>
          <w:p w14:paraId="5B3AB48D" w14:textId="77777777" w:rsidR="00EA4725" w:rsidRPr="00441372" w:rsidRDefault="00C748B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C41C3" w14:paraId="7E3ED1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B1190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D8AF8" w14:textId="77777777" w:rsidR="00EA4725" w:rsidRPr="00441372" w:rsidRDefault="00C748B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51914C7" w14:textId="77777777" w:rsidR="00EA4725" w:rsidRPr="00441372" w:rsidRDefault="00C748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C41C3" w14:paraId="21ED65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90F90" w14:textId="77777777" w:rsidR="00EA4725" w:rsidRPr="00441372" w:rsidRDefault="00C748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6F2D5" w14:textId="77777777" w:rsidR="00EA4725" w:rsidRPr="00441372" w:rsidRDefault="00C748B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2023</w:t>
            </w:r>
            <w:bookmarkEnd w:id="72"/>
          </w:p>
          <w:p w14:paraId="279EC852" w14:textId="77777777" w:rsidR="00EA4725" w:rsidRPr="00441372" w:rsidRDefault="00C748B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177BDB2" w14:textId="77777777" w:rsidR="003C41C3" w:rsidRPr="0065690F" w:rsidRDefault="00C748BF" w:rsidP="00441372">
            <w:r w:rsidRPr="0065690F">
              <w:t>Uganda National Bureau of Standards</w:t>
            </w:r>
          </w:p>
          <w:p w14:paraId="39B50937" w14:textId="77777777" w:rsidR="003C41C3" w:rsidRPr="0065690F" w:rsidRDefault="00C748BF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712F5B9E" w14:textId="77777777" w:rsidR="003C41C3" w:rsidRPr="00095913" w:rsidRDefault="00C748BF" w:rsidP="00441372">
            <w:pPr>
              <w:rPr>
                <w:lang w:val="es-ES"/>
              </w:rPr>
            </w:pPr>
            <w:r w:rsidRPr="00095913">
              <w:rPr>
                <w:lang w:val="es-ES"/>
              </w:rPr>
              <w:t>P.O. Box 6329</w:t>
            </w:r>
          </w:p>
          <w:p w14:paraId="40DAB808" w14:textId="77777777" w:rsidR="003C41C3" w:rsidRPr="00095913" w:rsidRDefault="00C748BF" w:rsidP="00441372">
            <w:pPr>
              <w:rPr>
                <w:lang w:val="es-ES"/>
              </w:rPr>
            </w:pPr>
            <w:r w:rsidRPr="00095913">
              <w:rPr>
                <w:lang w:val="es-ES"/>
              </w:rPr>
              <w:t>Kampala, Uganda</w:t>
            </w:r>
          </w:p>
          <w:p w14:paraId="21D2D9A8" w14:textId="77777777" w:rsidR="003C41C3" w:rsidRPr="00095913" w:rsidRDefault="00C748BF" w:rsidP="00441372">
            <w:pPr>
              <w:rPr>
                <w:lang w:val="es-ES"/>
              </w:rPr>
            </w:pPr>
            <w:r w:rsidRPr="00095913">
              <w:rPr>
                <w:lang w:val="es-ES"/>
              </w:rPr>
              <w:t>Tel: +(256) 4 1733 3250/1/2</w:t>
            </w:r>
          </w:p>
          <w:p w14:paraId="30F4D833" w14:textId="77777777" w:rsidR="003C41C3" w:rsidRPr="00095913" w:rsidRDefault="00C748BF" w:rsidP="00441372">
            <w:pPr>
              <w:rPr>
                <w:lang w:val="fr-CH"/>
              </w:rPr>
            </w:pPr>
            <w:r w:rsidRPr="00095913">
              <w:rPr>
                <w:lang w:val="fr-CH"/>
              </w:rPr>
              <w:t>Fax: +(256) 4 1428 6123</w:t>
            </w:r>
          </w:p>
          <w:p w14:paraId="3C16F205" w14:textId="77777777" w:rsidR="003C41C3" w:rsidRPr="00095913" w:rsidRDefault="00C748BF" w:rsidP="00441372">
            <w:pPr>
              <w:rPr>
                <w:lang w:val="fr-CH"/>
              </w:rPr>
            </w:pPr>
            <w:r w:rsidRPr="00095913">
              <w:rPr>
                <w:lang w:val="fr-CH"/>
              </w:rPr>
              <w:t xml:space="preserve">E-mail: </w:t>
            </w:r>
            <w:hyperlink r:id="rId7" w:history="1">
              <w:r w:rsidRPr="00095913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74F8D52" w14:textId="77777777" w:rsidR="003C41C3" w:rsidRPr="0065690F" w:rsidRDefault="00C748BF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3C41C3" w14:paraId="5DC0AD2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494FAD" w14:textId="77777777" w:rsidR="00EA4725" w:rsidRPr="00441372" w:rsidRDefault="00C748B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82780A" w14:textId="77777777" w:rsidR="00EA4725" w:rsidRPr="00441372" w:rsidRDefault="00C748B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643E974" w14:textId="77777777" w:rsidR="00EA4725" w:rsidRPr="0065690F" w:rsidRDefault="00C748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365FEE78" w14:textId="77777777" w:rsidR="00EA4725" w:rsidRPr="0065690F" w:rsidRDefault="00C748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194C3794" w14:textId="77777777" w:rsidR="00EA4725" w:rsidRPr="00095913" w:rsidRDefault="00C748BF" w:rsidP="00F3021D">
            <w:pPr>
              <w:keepNext/>
              <w:keepLines/>
              <w:rPr>
                <w:bCs/>
                <w:lang w:val="es-ES"/>
              </w:rPr>
            </w:pPr>
            <w:r w:rsidRPr="00095913">
              <w:rPr>
                <w:bCs/>
                <w:lang w:val="es-ES"/>
              </w:rPr>
              <w:t>P.O. Box 6329</w:t>
            </w:r>
          </w:p>
          <w:p w14:paraId="1BFCF545" w14:textId="77777777" w:rsidR="00EA4725" w:rsidRPr="00095913" w:rsidRDefault="00C748BF" w:rsidP="00F3021D">
            <w:pPr>
              <w:keepNext/>
              <w:keepLines/>
              <w:rPr>
                <w:bCs/>
                <w:lang w:val="es-ES"/>
              </w:rPr>
            </w:pPr>
            <w:r w:rsidRPr="00095913">
              <w:rPr>
                <w:bCs/>
                <w:lang w:val="es-ES"/>
              </w:rPr>
              <w:t>Kampala, Uganda</w:t>
            </w:r>
          </w:p>
          <w:p w14:paraId="525A1D00" w14:textId="77777777" w:rsidR="00EA4725" w:rsidRPr="00095913" w:rsidRDefault="00C748BF" w:rsidP="00F3021D">
            <w:pPr>
              <w:keepNext/>
              <w:keepLines/>
              <w:rPr>
                <w:bCs/>
                <w:lang w:val="es-ES"/>
              </w:rPr>
            </w:pPr>
            <w:r w:rsidRPr="00095913">
              <w:rPr>
                <w:bCs/>
                <w:lang w:val="es-ES"/>
              </w:rPr>
              <w:t>Tel: +(256) 4 1733 3250/1/2</w:t>
            </w:r>
          </w:p>
          <w:p w14:paraId="66176708" w14:textId="77777777" w:rsidR="00EA4725" w:rsidRPr="00095913" w:rsidRDefault="00C748BF" w:rsidP="00F3021D">
            <w:pPr>
              <w:keepNext/>
              <w:keepLines/>
              <w:rPr>
                <w:bCs/>
                <w:lang w:val="fr-CH"/>
              </w:rPr>
            </w:pPr>
            <w:r w:rsidRPr="00095913">
              <w:rPr>
                <w:bCs/>
                <w:lang w:val="fr-CH"/>
              </w:rPr>
              <w:t>Fax: +(256) 4 1428 6123</w:t>
            </w:r>
          </w:p>
          <w:p w14:paraId="2AD89C89" w14:textId="77777777" w:rsidR="00EA4725" w:rsidRPr="00095913" w:rsidRDefault="00C748BF" w:rsidP="00F3021D">
            <w:pPr>
              <w:keepNext/>
              <w:keepLines/>
              <w:rPr>
                <w:bCs/>
                <w:lang w:val="fr-CH"/>
              </w:rPr>
            </w:pPr>
            <w:r w:rsidRPr="00095913">
              <w:rPr>
                <w:bCs/>
                <w:lang w:val="fr-CH"/>
              </w:rPr>
              <w:t xml:space="preserve">E-mail: </w:t>
            </w:r>
            <w:hyperlink r:id="rId9" w:history="1">
              <w:r w:rsidRPr="00095913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2FA0C8F" w14:textId="77777777" w:rsidR="00EA4725" w:rsidRPr="0065690F" w:rsidRDefault="00C748B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43BF9DE4" w14:textId="77777777" w:rsidR="007141CF" w:rsidRPr="00441372" w:rsidRDefault="007141CF" w:rsidP="00441372"/>
    <w:sectPr w:rsidR="007141CF" w:rsidRPr="00441372" w:rsidSect="008D7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FA49" w14:textId="77777777" w:rsidR="005D3D06" w:rsidRDefault="00C748BF">
      <w:r>
        <w:separator/>
      </w:r>
    </w:p>
  </w:endnote>
  <w:endnote w:type="continuationSeparator" w:id="0">
    <w:p w14:paraId="3AFA6B32" w14:textId="77777777" w:rsidR="005D3D06" w:rsidRDefault="00C7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9D2C" w14:textId="68539708" w:rsidR="00EA4725" w:rsidRPr="008D7C89" w:rsidRDefault="008D7C89" w:rsidP="008D7C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8C5C" w14:textId="180555D9" w:rsidR="00EA4725" w:rsidRPr="008D7C89" w:rsidRDefault="008D7C89" w:rsidP="008D7C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AA9B" w14:textId="77777777" w:rsidR="00C863EB" w:rsidRPr="00441372" w:rsidRDefault="00C748B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FCCF" w14:textId="77777777" w:rsidR="005D3D06" w:rsidRDefault="00C748BF">
      <w:r>
        <w:separator/>
      </w:r>
    </w:p>
  </w:footnote>
  <w:footnote w:type="continuationSeparator" w:id="0">
    <w:p w14:paraId="374975BD" w14:textId="77777777" w:rsidR="005D3D06" w:rsidRDefault="00C7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AEC1" w14:textId="48138203" w:rsidR="008D7C89" w:rsidRPr="008D7C89" w:rsidRDefault="008D7C89" w:rsidP="008D7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87" w:name="_Hlk129010623"/>
    <w:r w:rsidRPr="008D7C89">
      <w:t>G/SPS/N/</w:t>
    </w:r>
    <w:proofErr w:type="spellStart"/>
    <w:r w:rsidRPr="008D7C89">
      <w:t>BDI</w:t>
    </w:r>
    <w:proofErr w:type="spellEnd"/>
    <w:r w:rsidRPr="008D7C89">
      <w:t>/39 • G/SPS/N/KEN/195 • G/SPS/N/RWA/32 • G/SPS/N/</w:t>
    </w:r>
    <w:proofErr w:type="spellStart"/>
    <w:r w:rsidRPr="008D7C89">
      <w:t>TZA</w:t>
    </w:r>
    <w:proofErr w:type="spellEnd"/>
    <w:r w:rsidRPr="008D7C89">
      <w:t>/253 • G/SPS/N/</w:t>
    </w:r>
    <w:proofErr w:type="spellStart"/>
    <w:r w:rsidRPr="008D7C89">
      <w:t>UGA</w:t>
    </w:r>
    <w:proofErr w:type="spellEnd"/>
    <w:r w:rsidRPr="008D7C89">
      <w:t>/236</w:t>
    </w:r>
  </w:p>
  <w:bookmarkEnd w:id="87"/>
  <w:p w14:paraId="473F6AFA" w14:textId="77777777" w:rsidR="008D7C89" w:rsidRPr="008D7C89" w:rsidRDefault="008D7C89" w:rsidP="008D7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8A54FE" w14:textId="7734FF9F" w:rsidR="008D7C89" w:rsidRPr="008D7C89" w:rsidRDefault="008D7C89" w:rsidP="008D7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C89">
      <w:t xml:space="preserve">- </w:t>
    </w:r>
    <w:r w:rsidRPr="008D7C89">
      <w:fldChar w:fldCharType="begin"/>
    </w:r>
    <w:r w:rsidRPr="008D7C89">
      <w:instrText xml:space="preserve"> PAGE </w:instrText>
    </w:r>
    <w:r w:rsidRPr="008D7C89">
      <w:fldChar w:fldCharType="separate"/>
    </w:r>
    <w:r w:rsidRPr="008D7C89">
      <w:rPr>
        <w:noProof/>
      </w:rPr>
      <w:t>2</w:t>
    </w:r>
    <w:r w:rsidRPr="008D7C89">
      <w:fldChar w:fldCharType="end"/>
    </w:r>
    <w:r w:rsidRPr="008D7C89">
      <w:t xml:space="preserve"> -</w:t>
    </w:r>
  </w:p>
  <w:p w14:paraId="324E5BF7" w14:textId="2705974E" w:rsidR="00EA4725" w:rsidRPr="008D7C89" w:rsidRDefault="00EA4725" w:rsidP="008D7C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227" w14:textId="77777777" w:rsidR="00686B75" w:rsidRDefault="00686B75" w:rsidP="008D7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6B75">
      <w:t>G/SPS/N/</w:t>
    </w:r>
    <w:proofErr w:type="spellStart"/>
    <w:r w:rsidRPr="00686B75">
      <w:t>BDI</w:t>
    </w:r>
    <w:proofErr w:type="spellEnd"/>
    <w:r w:rsidRPr="00686B75">
      <w:t>/39 • G/SPS/N/KEN/195 • G/SPS/N/RWA/32 • G/SPS/N/</w:t>
    </w:r>
    <w:proofErr w:type="spellStart"/>
    <w:r w:rsidRPr="00686B75">
      <w:t>TZA</w:t>
    </w:r>
    <w:proofErr w:type="spellEnd"/>
    <w:r w:rsidRPr="00686B75">
      <w:t>/253 • G/SPS/N/</w:t>
    </w:r>
    <w:proofErr w:type="spellStart"/>
    <w:r w:rsidRPr="00686B75">
      <w:t>UGA</w:t>
    </w:r>
    <w:proofErr w:type="spellEnd"/>
    <w:r w:rsidRPr="00686B75">
      <w:t>/236</w:t>
    </w:r>
  </w:p>
  <w:p w14:paraId="0EECBE5B" w14:textId="77777777" w:rsidR="00686B75" w:rsidRDefault="00686B75" w:rsidP="008D7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52CC14" w14:textId="0615D72E" w:rsidR="008D7C89" w:rsidRPr="008D7C89" w:rsidRDefault="008D7C89" w:rsidP="008D7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7C89">
      <w:t xml:space="preserve">- </w:t>
    </w:r>
    <w:r w:rsidRPr="008D7C89">
      <w:fldChar w:fldCharType="begin"/>
    </w:r>
    <w:r w:rsidRPr="008D7C89">
      <w:instrText xml:space="preserve"> PAGE </w:instrText>
    </w:r>
    <w:r w:rsidRPr="008D7C89">
      <w:fldChar w:fldCharType="separate"/>
    </w:r>
    <w:r w:rsidRPr="008D7C89">
      <w:rPr>
        <w:noProof/>
      </w:rPr>
      <w:t>3</w:t>
    </w:r>
    <w:r w:rsidRPr="008D7C89">
      <w:fldChar w:fldCharType="end"/>
    </w:r>
    <w:r w:rsidRPr="008D7C89">
      <w:t xml:space="preserve"> -</w:t>
    </w:r>
  </w:p>
  <w:p w14:paraId="3C31D368" w14:textId="69D6038B" w:rsidR="00EA4725" w:rsidRPr="008D7C89" w:rsidRDefault="00EA4725" w:rsidP="008D7C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41C3" w14:paraId="07688DA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89A7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F80F1C" w14:textId="76835824" w:rsidR="00ED54E0" w:rsidRPr="00EA4725" w:rsidRDefault="008D7C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C41C3" w14:paraId="750C263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0DEE8B" w14:textId="77777777" w:rsidR="00ED54E0" w:rsidRPr="00EA4725" w:rsidRDefault="00686B75" w:rsidP="00422B6F">
          <w:pPr>
            <w:jc w:val="left"/>
          </w:pPr>
          <w:r>
            <w:rPr>
              <w:lang w:eastAsia="en-GB"/>
            </w:rPr>
            <w:pict w14:anchorId="51427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05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8525E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C41C3" w14:paraId="3AB4F14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22421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093825" w14:textId="7001A8FC" w:rsidR="008D7C89" w:rsidRDefault="008D7C8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/39, G/SPS/N/KEN/195</w:t>
          </w:r>
          <w:r w:rsidR="00686B75">
            <w:rPr>
              <w:b/>
              <w:szCs w:val="16"/>
            </w:rPr>
            <w:br/>
          </w:r>
          <w:r>
            <w:rPr>
              <w:b/>
              <w:szCs w:val="16"/>
            </w:rPr>
            <w:t>G/SPS/N/RWA/32,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/253</w:t>
          </w:r>
          <w:r w:rsidR="00686B75">
            <w:rPr>
              <w:b/>
              <w:szCs w:val="16"/>
            </w:rPr>
            <w:br/>
          </w: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/236</w:t>
          </w:r>
        </w:p>
        <w:bookmarkEnd w:id="89"/>
        <w:p w14:paraId="6D9CFD79" w14:textId="0E4E0B0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C41C3" w14:paraId="75EE393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A425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EFA088" w14:textId="77777777" w:rsidR="00ED54E0" w:rsidRPr="00EA4725" w:rsidRDefault="00C748BF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r w:rsidRPr="00EA4725">
            <w:rPr>
              <w:szCs w:val="16"/>
            </w:rPr>
            <w:t>6 March 2023</w:t>
          </w:r>
          <w:bookmarkEnd w:id="91"/>
        </w:p>
      </w:tc>
    </w:tr>
    <w:tr w:rsidR="003C41C3" w14:paraId="2AB4FFC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164C46" w14:textId="05A2D3CF" w:rsidR="00ED54E0" w:rsidRPr="00EA4725" w:rsidRDefault="00C748B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B0C06">
            <w:rPr>
              <w:color w:val="FF0000"/>
              <w:szCs w:val="16"/>
            </w:rPr>
            <w:t>23-</w:t>
          </w:r>
          <w:r w:rsidR="0097616B">
            <w:rPr>
              <w:color w:val="FF0000"/>
              <w:szCs w:val="16"/>
            </w:rPr>
            <w:t>1598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78E9FB" w14:textId="77777777" w:rsidR="00ED54E0" w:rsidRPr="00EA4725" w:rsidRDefault="00C748B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C41C3" w14:paraId="2F2B5B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C5349B" w14:textId="0B985D9A" w:rsidR="00ED54E0" w:rsidRPr="00EA4725" w:rsidRDefault="008D7C8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800ACE" w14:textId="7C00D493" w:rsidR="00ED54E0" w:rsidRPr="00441372" w:rsidRDefault="008D7C8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D596F7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7E55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629690" w:tentative="1">
      <w:start w:val="1"/>
      <w:numFmt w:val="lowerLetter"/>
      <w:lvlText w:val="%2."/>
      <w:lvlJc w:val="left"/>
      <w:pPr>
        <w:ind w:left="1080" w:hanging="360"/>
      </w:pPr>
    </w:lvl>
    <w:lvl w:ilvl="2" w:tplc="7B90A5E6" w:tentative="1">
      <w:start w:val="1"/>
      <w:numFmt w:val="lowerRoman"/>
      <w:lvlText w:val="%3."/>
      <w:lvlJc w:val="right"/>
      <w:pPr>
        <w:ind w:left="1800" w:hanging="180"/>
      </w:pPr>
    </w:lvl>
    <w:lvl w:ilvl="3" w:tplc="E35E497C" w:tentative="1">
      <w:start w:val="1"/>
      <w:numFmt w:val="decimal"/>
      <w:lvlText w:val="%4."/>
      <w:lvlJc w:val="left"/>
      <w:pPr>
        <w:ind w:left="2520" w:hanging="360"/>
      </w:pPr>
    </w:lvl>
    <w:lvl w:ilvl="4" w:tplc="7D5CA57A" w:tentative="1">
      <w:start w:val="1"/>
      <w:numFmt w:val="lowerLetter"/>
      <w:lvlText w:val="%5."/>
      <w:lvlJc w:val="left"/>
      <w:pPr>
        <w:ind w:left="3240" w:hanging="360"/>
      </w:pPr>
    </w:lvl>
    <w:lvl w:ilvl="5" w:tplc="A1CEC2F4" w:tentative="1">
      <w:start w:val="1"/>
      <w:numFmt w:val="lowerRoman"/>
      <w:lvlText w:val="%6."/>
      <w:lvlJc w:val="right"/>
      <w:pPr>
        <w:ind w:left="3960" w:hanging="180"/>
      </w:pPr>
    </w:lvl>
    <w:lvl w:ilvl="6" w:tplc="928C87E6" w:tentative="1">
      <w:start w:val="1"/>
      <w:numFmt w:val="decimal"/>
      <w:lvlText w:val="%7."/>
      <w:lvlJc w:val="left"/>
      <w:pPr>
        <w:ind w:left="4680" w:hanging="360"/>
      </w:pPr>
    </w:lvl>
    <w:lvl w:ilvl="7" w:tplc="176860C4" w:tentative="1">
      <w:start w:val="1"/>
      <w:numFmt w:val="lowerLetter"/>
      <w:lvlText w:val="%8."/>
      <w:lvlJc w:val="left"/>
      <w:pPr>
        <w:ind w:left="5400" w:hanging="360"/>
      </w:pPr>
    </w:lvl>
    <w:lvl w:ilvl="8" w:tplc="97042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684EB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DE9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B42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3C8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E4C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4883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E48B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0C0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5673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99319727">
    <w:abstractNumId w:val="9"/>
  </w:num>
  <w:num w:numId="2" w16cid:durableId="291983945">
    <w:abstractNumId w:val="7"/>
  </w:num>
  <w:num w:numId="3" w16cid:durableId="680738619">
    <w:abstractNumId w:val="6"/>
  </w:num>
  <w:num w:numId="4" w16cid:durableId="580218051">
    <w:abstractNumId w:val="5"/>
  </w:num>
  <w:num w:numId="5" w16cid:durableId="1969821205">
    <w:abstractNumId w:val="4"/>
  </w:num>
  <w:num w:numId="6" w16cid:durableId="1492987202">
    <w:abstractNumId w:val="12"/>
  </w:num>
  <w:num w:numId="7" w16cid:durableId="1837455876">
    <w:abstractNumId w:val="11"/>
  </w:num>
  <w:num w:numId="8" w16cid:durableId="1038897555">
    <w:abstractNumId w:val="10"/>
  </w:num>
  <w:num w:numId="9" w16cid:durableId="16491711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9697277">
    <w:abstractNumId w:val="13"/>
  </w:num>
  <w:num w:numId="11" w16cid:durableId="1212575624">
    <w:abstractNumId w:val="8"/>
  </w:num>
  <w:num w:numId="12" w16cid:durableId="702629121">
    <w:abstractNumId w:val="3"/>
  </w:num>
  <w:num w:numId="13" w16cid:durableId="203908539">
    <w:abstractNumId w:val="2"/>
  </w:num>
  <w:num w:numId="14" w16cid:durableId="1697461872">
    <w:abstractNumId w:val="1"/>
  </w:num>
  <w:num w:numId="15" w16cid:durableId="655307447">
    <w:abstractNumId w:val="0"/>
  </w:num>
  <w:num w:numId="16" w16cid:durableId="14759467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5913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443B"/>
    <w:rsid w:val="0035602E"/>
    <w:rsid w:val="003572B4"/>
    <w:rsid w:val="003817C7"/>
    <w:rsid w:val="00395125"/>
    <w:rsid w:val="003C41C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3D06"/>
    <w:rsid w:val="005D5981"/>
    <w:rsid w:val="005E6F8D"/>
    <w:rsid w:val="005F30CB"/>
    <w:rsid w:val="00612644"/>
    <w:rsid w:val="0065690F"/>
    <w:rsid w:val="00656ABC"/>
    <w:rsid w:val="00674CCD"/>
    <w:rsid w:val="00686B75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C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7C89"/>
    <w:rsid w:val="008E372C"/>
    <w:rsid w:val="00903AB0"/>
    <w:rsid w:val="0097616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48BF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C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760</Words>
  <Characters>4444</Characters>
  <Application>Microsoft Office Word</Application>
  <DocSecurity>0</DocSecurity>
  <Lines>108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2023-03-06T14:57:00Z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G/SPS/N/BDI/39, G/SPS/N/KEN/195</vt:lpwstr>
  </property>
  <property fmtid="{D5CDD505-2E9C-101B-9397-08002B2CF9AE}" pid="3" name="Symbol2">
    <vt:lpwstr>G/SPS/N/RWA/32, G/SPS/N/TZA/253</vt:lpwstr>
  </property>
  <property fmtid="{D5CDD505-2E9C-101B-9397-08002B2CF9AE}" pid="4" name="Symbol3">
    <vt:lpwstr>G/SPS/N/UGA/236</vt:lpwstr>
  </property>
  <property fmtid="{D5CDD505-2E9C-101B-9397-08002B2CF9AE}" pid="5" name="TitusGUID">
    <vt:lpwstr>70a3f753-b5b6-45de-921b-0edc6c1d38dc</vt:lpwstr>
  </property>
  <property fmtid="{D5CDD505-2E9C-101B-9397-08002B2CF9AE}" pid="6" name="WTOCLASSIFICATION">
    <vt:lpwstr>WTO OFFICIAL</vt:lpwstr>
  </property>
</Properties>
</file>