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D" w:rsidRDefault="007365AD" w:rsidP="00CD585D">
      <w:pPr>
        <w:pStyle w:val="a3"/>
        <w:jc w:val="center"/>
        <w:rPr>
          <w:rFonts w:ascii="微软雅黑" w:eastAsia="微软雅黑" w:hAnsi="微软雅黑"/>
          <w:bCs w:val="0"/>
          <w:sz w:val="40"/>
          <w:lang w:eastAsia="zh-CN"/>
        </w:rPr>
      </w:pPr>
      <w:r>
        <w:rPr>
          <w:rFonts w:ascii="微软雅黑" w:eastAsia="微软雅黑" w:hAnsi="微软雅黑" w:hint="eastAsia"/>
          <w:bCs w:val="0"/>
          <w:sz w:val="40"/>
          <w:lang w:eastAsia="zh-CN"/>
        </w:rPr>
        <w:t>新RED指令</w:t>
      </w:r>
      <w:r>
        <w:rPr>
          <w:rFonts w:ascii="微软雅黑" w:eastAsia="微软雅黑" w:hAnsi="微软雅黑"/>
          <w:bCs w:val="0"/>
          <w:sz w:val="40"/>
          <w:lang w:eastAsia="zh-CN"/>
        </w:rPr>
        <w:t>解读及企业风险</w:t>
      </w:r>
      <w:r w:rsidR="00CD585D">
        <w:rPr>
          <w:rFonts w:ascii="微软雅黑" w:eastAsia="微软雅黑" w:hAnsi="微软雅黑" w:hint="eastAsia"/>
          <w:bCs w:val="0"/>
          <w:sz w:val="40"/>
          <w:lang w:eastAsia="zh-CN"/>
        </w:rPr>
        <w:t>应对研讨会</w:t>
      </w:r>
    </w:p>
    <w:p w:rsidR="00CD585D" w:rsidRDefault="00CD585D" w:rsidP="00CD585D">
      <w:pPr>
        <w:pStyle w:val="a3"/>
        <w:jc w:val="center"/>
        <w:rPr>
          <w:rFonts w:ascii="微软雅黑" w:eastAsia="微软雅黑" w:hAnsi="微软雅黑"/>
          <w:bCs w:val="0"/>
          <w:sz w:val="40"/>
          <w:lang w:eastAsia="zh-CN"/>
        </w:rPr>
      </w:pPr>
      <w:r>
        <w:rPr>
          <w:rFonts w:ascii="微软雅黑" w:eastAsia="微软雅黑" w:hAnsi="微软雅黑" w:hint="eastAsia"/>
          <w:bCs w:val="0"/>
          <w:sz w:val="40"/>
          <w:lang w:eastAsia="zh-CN"/>
        </w:rPr>
        <w:t>报名回执</w:t>
      </w:r>
      <w:bookmarkStart w:id="0" w:name="_GoBack"/>
      <w:bookmarkEnd w:id="0"/>
    </w:p>
    <w:p w:rsidR="00CD585D" w:rsidRPr="00CD585D" w:rsidRDefault="00CD585D" w:rsidP="00CD585D">
      <w:pPr>
        <w:rPr>
          <w:rFonts w:ascii="黑体" w:eastAsia="黑体" w:hAnsi="黑体"/>
          <w:b/>
        </w:rPr>
      </w:pPr>
    </w:p>
    <w:tbl>
      <w:tblPr>
        <w:tblStyle w:val="a6"/>
        <w:tblW w:w="7196" w:type="dxa"/>
        <w:tblInd w:w="0" w:type="dxa"/>
        <w:tblLook w:val="04A0" w:firstRow="1" w:lastRow="0" w:firstColumn="1" w:lastColumn="0" w:noHBand="0" w:noVBand="1"/>
      </w:tblPr>
      <w:tblGrid>
        <w:gridCol w:w="1418"/>
        <w:gridCol w:w="1384"/>
        <w:gridCol w:w="1417"/>
        <w:gridCol w:w="2977"/>
      </w:tblGrid>
      <w:tr w:rsidR="00CD585D" w:rsidTr="00CD5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85D" w:rsidRDefault="00CD585D">
            <w:pPr>
              <w:tabs>
                <w:tab w:val="left" w:pos="90"/>
                <w:tab w:val="left" w:pos="6062"/>
                <w:tab w:val="left" w:pos="10881"/>
              </w:tabs>
              <w:ind w:right="252"/>
              <w:jc w:val="center"/>
              <w:rPr>
                <w:rFonts w:ascii="黑体" w:eastAsia="黑体" w:hAnsi="黑体" w:cs="Arial"/>
                <w:b/>
                <w:snapToGrid w:val="0"/>
                <w:color w:val="auto"/>
              </w:rPr>
            </w:pPr>
            <w:proofErr w:type="spellStart"/>
            <w:r>
              <w:rPr>
                <w:rFonts w:ascii="黑体" w:eastAsia="黑体" w:hAnsi="黑体" w:cs="Arial" w:hint="eastAsia"/>
                <w:b/>
                <w:snapToGrid w:val="0"/>
                <w:color w:val="auto"/>
              </w:rPr>
              <w:t>公司名称</w:t>
            </w:r>
            <w:proofErr w:type="spellEnd"/>
          </w:p>
        </w:tc>
        <w:tc>
          <w:tcPr>
            <w:tcW w:w="5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85D" w:rsidRDefault="00CD585D">
            <w:pPr>
              <w:tabs>
                <w:tab w:val="left" w:pos="90"/>
                <w:tab w:val="left" w:pos="6062"/>
                <w:tab w:val="left" w:pos="10881"/>
              </w:tabs>
              <w:ind w:right="252"/>
              <w:jc w:val="center"/>
              <w:rPr>
                <w:rFonts w:ascii="黑体" w:eastAsia="黑体" w:hAnsi="黑体" w:cs="Arial"/>
                <w:b/>
                <w:snapToGrid w:val="0"/>
              </w:rPr>
            </w:pPr>
          </w:p>
        </w:tc>
      </w:tr>
      <w:tr w:rsidR="00CD585D" w:rsidTr="00CD585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85D" w:rsidRDefault="00CD585D">
            <w:pPr>
              <w:tabs>
                <w:tab w:val="left" w:pos="90"/>
                <w:tab w:val="left" w:pos="6062"/>
                <w:tab w:val="left" w:pos="10881"/>
              </w:tabs>
              <w:ind w:right="252"/>
              <w:jc w:val="center"/>
              <w:rPr>
                <w:rFonts w:ascii="黑体" w:eastAsia="黑体" w:hAnsi="黑体" w:cs="Arial"/>
                <w:b/>
                <w:snapToGrid w:val="0"/>
              </w:rPr>
            </w:pPr>
            <w:proofErr w:type="spellStart"/>
            <w:r>
              <w:rPr>
                <w:rFonts w:ascii="黑体" w:eastAsia="黑体" w:hAnsi="黑体" w:cs="Arial" w:hint="eastAsia"/>
                <w:b/>
                <w:snapToGrid w:val="0"/>
              </w:rPr>
              <w:t>姓名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85D" w:rsidRDefault="00CD585D">
            <w:pPr>
              <w:tabs>
                <w:tab w:val="left" w:pos="90"/>
                <w:tab w:val="left" w:pos="6062"/>
                <w:tab w:val="left" w:pos="10881"/>
              </w:tabs>
              <w:ind w:right="252"/>
              <w:jc w:val="center"/>
              <w:rPr>
                <w:rFonts w:ascii="黑体" w:eastAsia="黑体" w:hAnsi="黑体" w:cs="Arial"/>
                <w:b/>
                <w:snapToGrid w:val="0"/>
              </w:rPr>
            </w:pPr>
            <w:proofErr w:type="spellStart"/>
            <w:r>
              <w:rPr>
                <w:rFonts w:ascii="黑体" w:eastAsia="黑体" w:hAnsi="黑体" w:hint="eastAsia"/>
                <w:b/>
              </w:rPr>
              <w:t>部门</w:t>
            </w:r>
            <w:proofErr w:type="spellEnd"/>
            <w:r>
              <w:rPr>
                <w:rFonts w:ascii="黑体" w:eastAsia="黑体" w:hAnsi="黑体" w:hint="eastAsia"/>
                <w:b/>
              </w:rPr>
              <w:t>/</w:t>
            </w:r>
            <w:proofErr w:type="spellStart"/>
            <w:r>
              <w:rPr>
                <w:rFonts w:ascii="黑体" w:eastAsia="黑体" w:hAnsi="黑体" w:hint="eastAsia"/>
                <w:b/>
              </w:rPr>
              <w:t>职务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85D" w:rsidRDefault="00CD585D">
            <w:pPr>
              <w:tabs>
                <w:tab w:val="left" w:pos="90"/>
                <w:tab w:val="left" w:pos="6062"/>
                <w:tab w:val="left" w:pos="10881"/>
              </w:tabs>
              <w:ind w:right="252"/>
              <w:jc w:val="center"/>
              <w:rPr>
                <w:rFonts w:ascii="黑体" w:eastAsia="黑体" w:hAnsi="黑体" w:cs="Arial"/>
                <w:b/>
                <w:snapToGrid w:val="0"/>
              </w:rPr>
            </w:pPr>
            <w:proofErr w:type="spellStart"/>
            <w:r>
              <w:rPr>
                <w:rFonts w:ascii="黑体" w:eastAsia="黑体" w:hAnsi="黑体" w:cs="Arial" w:hint="eastAsia"/>
                <w:b/>
                <w:snapToGrid w:val="0"/>
              </w:rPr>
              <w:t>联系电话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85D" w:rsidRDefault="00CD585D">
            <w:pPr>
              <w:tabs>
                <w:tab w:val="left" w:pos="90"/>
                <w:tab w:val="left" w:pos="6062"/>
                <w:tab w:val="left" w:pos="10881"/>
              </w:tabs>
              <w:ind w:right="252"/>
              <w:jc w:val="center"/>
              <w:rPr>
                <w:rFonts w:ascii="黑体" w:eastAsia="黑体" w:hAnsi="黑体" w:cs="Arial"/>
                <w:b/>
                <w:snapToGrid w:val="0"/>
              </w:rPr>
            </w:pPr>
            <w:proofErr w:type="spellStart"/>
            <w:r>
              <w:rPr>
                <w:rFonts w:ascii="黑体" w:eastAsia="黑体" w:hAnsi="黑体" w:cs="Arial" w:hint="eastAsia"/>
                <w:b/>
                <w:snapToGrid w:val="0"/>
              </w:rPr>
              <w:t>邮箱</w:t>
            </w:r>
            <w:proofErr w:type="spellEnd"/>
          </w:p>
        </w:tc>
      </w:tr>
      <w:tr w:rsidR="00CD585D" w:rsidTr="00CD585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/>
              </w:rPr>
            </w:pPr>
          </w:p>
        </w:tc>
      </w:tr>
      <w:tr w:rsidR="00CD585D" w:rsidTr="00CD585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/>
              </w:rPr>
            </w:pPr>
          </w:p>
        </w:tc>
      </w:tr>
    </w:tbl>
    <w:p w:rsidR="00CD585D" w:rsidRDefault="00CD585D" w:rsidP="00CD585D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关于本次培训，若您有特别想了解的内容，请描述，我们将尽力为您安排解答。</w:t>
      </w:r>
    </w:p>
    <w:p w:rsidR="00CD585D" w:rsidRDefault="00CD585D" w:rsidP="00CD585D">
      <w:pPr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  <w:u w:val="single"/>
        </w:rPr>
        <w:t xml:space="preserve">                                                                               </w:t>
      </w:r>
    </w:p>
    <w:p w:rsidR="00CD585D" w:rsidRDefault="00CD585D" w:rsidP="00CD585D">
      <w:pPr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  <w:u w:val="single"/>
        </w:rPr>
        <w:t xml:space="preserve">                                                                               </w:t>
      </w:r>
    </w:p>
    <w:p w:rsidR="00CD585D" w:rsidRDefault="00CD585D" w:rsidP="00CD585D">
      <w:pPr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  <w:u w:val="single"/>
        </w:rPr>
        <w:t xml:space="preserve">                                                                               </w:t>
      </w:r>
    </w:p>
    <w:p w:rsidR="00CD585D" w:rsidRDefault="00CD585D" w:rsidP="00CD585D">
      <w:pPr>
        <w:rPr>
          <w:rFonts w:ascii="黑体" w:eastAsia="黑体" w:hAnsi="黑体"/>
        </w:rPr>
      </w:pPr>
    </w:p>
    <w:p w:rsidR="00CD585D" w:rsidRDefault="00CD585D" w:rsidP="00CD585D">
      <w:pPr>
        <w:rPr>
          <w:rFonts w:ascii="黑体" w:eastAsia="黑体" w:hAnsi="黑体"/>
        </w:rPr>
      </w:pPr>
    </w:p>
    <w:p w:rsidR="00CD585D" w:rsidRDefault="00CD585D" w:rsidP="00CD585D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填写报名回执，请以传真或邮件形式传至以下地址，我们将在收到回执后与您邮件确认。</w:t>
      </w:r>
    </w:p>
    <w:p w:rsidR="00CD585D" w:rsidRDefault="00CD585D" w:rsidP="00CD585D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联系人：王女士</w:t>
      </w:r>
    </w:p>
    <w:p w:rsidR="00CD585D" w:rsidRDefault="00CD585D" w:rsidP="00CD585D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电话：0755-83997910</w:t>
      </w:r>
    </w:p>
    <w:p w:rsidR="00CD585D" w:rsidRDefault="00CD585D" w:rsidP="00CD585D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传真：0755-83202795</w:t>
      </w:r>
    </w:p>
    <w:p w:rsidR="00CD585D" w:rsidRDefault="00CD585D" w:rsidP="00CD585D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邮箱：</w:t>
      </w:r>
      <w:hyperlink r:id="rId5" w:history="1">
        <w:r>
          <w:rPr>
            <w:rStyle w:val="a4"/>
            <w:rFonts w:ascii="黑体" w:eastAsia="黑体" w:hAnsi="黑体" w:hint="eastAsia"/>
            <w:b/>
          </w:rPr>
          <w:t>wangchong@sist.org.cn</w:t>
        </w:r>
      </w:hyperlink>
      <w:r>
        <w:rPr>
          <w:rFonts w:ascii="黑体" w:eastAsia="黑体" w:hAnsi="黑体" w:hint="eastAsia"/>
          <w:b/>
        </w:rPr>
        <w:t xml:space="preserve"> </w:t>
      </w:r>
    </w:p>
    <w:p w:rsidR="00CD585D" w:rsidRDefault="00CD585D" w:rsidP="00CD585D">
      <w:pPr>
        <w:rPr>
          <w:rFonts w:ascii="黑体" w:eastAsia="黑体" w:hAnsi="黑体"/>
          <w:u w:val="single"/>
        </w:rPr>
      </w:pPr>
    </w:p>
    <w:p w:rsidR="00CD585D" w:rsidRDefault="00CD585D" w:rsidP="00CD585D">
      <w:pPr>
        <w:rPr>
          <w:rFonts w:ascii="黑体" w:eastAsia="黑体" w:hAnsi="黑体"/>
        </w:rPr>
      </w:pPr>
    </w:p>
    <w:p w:rsidR="00CD585D" w:rsidRDefault="00CD585D" w:rsidP="00CD585D">
      <w:pPr>
        <w:rPr>
          <w:rFonts w:ascii="黑体" w:eastAsia="黑体" w:hAnsi="黑体"/>
          <w:u w:val="single"/>
        </w:rPr>
      </w:pPr>
    </w:p>
    <w:p w:rsidR="00CD585D" w:rsidRDefault="00CD585D" w:rsidP="00CD585D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更多资讯，敬请访问：</w:t>
      </w:r>
      <w:hyperlink r:id="rId6" w:history="1">
        <w:r>
          <w:rPr>
            <w:rStyle w:val="a4"/>
            <w:rFonts w:ascii="黑体" w:eastAsia="黑体" w:hAnsi="黑体" w:hint="eastAsia"/>
          </w:rPr>
          <w:t>http://tbt.sist.org.cn</w:t>
        </w:r>
      </w:hyperlink>
      <w:r>
        <w:rPr>
          <w:rFonts w:ascii="黑体" w:eastAsia="黑体" w:hAnsi="黑体" w:hint="eastAsia"/>
        </w:rPr>
        <w:t xml:space="preserve"> </w:t>
      </w:r>
    </w:p>
    <w:p w:rsidR="00CD585D" w:rsidRPr="00CD585D" w:rsidRDefault="00CD585D" w:rsidP="00CD585D"/>
    <w:p w:rsidR="00B242CA" w:rsidRPr="00CD585D" w:rsidRDefault="00B242CA"/>
    <w:sectPr w:rsidR="00B242CA" w:rsidRPr="00CD5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297"/>
    <w:multiLevelType w:val="hybridMultilevel"/>
    <w:tmpl w:val="CF72BEA2"/>
    <w:lvl w:ilvl="0" w:tplc="5E42A8F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D"/>
    <w:rsid w:val="007365AD"/>
    <w:rsid w:val="00B242CA"/>
    <w:rsid w:val="00C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C41BA-154B-4B2C-957F-A6A3A8F7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qFormat/>
    <w:rsid w:val="00CD585D"/>
    <w:pPr>
      <w:widowControl/>
      <w:spacing w:after="720" w:line="204" w:lineRule="auto"/>
      <w:contextualSpacing/>
      <w:jc w:val="left"/>
    </w:pPr>
    <w:rPr>
      <w:rFonts w:ascii="Calibri Light" w:eastAsia="宋体" w:hAnsi="Calibri Light" w:cs="Times New Roman"/>
      <w:b/>
      <w:bCs/>
      <w:caps/>
      <w:color w:val="2E74B5"/>
      <w:spacing w:val="-10"/>
      <w:kern w:val="28"/>
      <w:sz w:val="104"/>
      <w:szCs w:val="20"/>
      <w:lang w:eastAsia="ja-JP"/>
    </w:rPr>
  </w:style>
  <w:style w:type="character" w:customStyle="1" w:styleId="Char">
    <w:name w:val="标题 Char"/>
    <w:basedOn w:val="a0"/>
    <w:link w:val="a3"/>
    <w:uiPriority w:val="1"/>
    <w:rsid w:val="00CD585D"/>
    <w:rPr>
      <w:rFonts w:ascii="Calibri Light" w:eastAsia="宋体" w:hAnsi="Calibri Light" w:cs="Times New Roman"/>
      <w:b/>
      <w:bCs/>
      <w:caps/>
      <w:color w:val="2E74B5"/>
      <w:spacing w:val="-10"/>
      <w:kern w:val="28"/>
      <w:sz w:val="104"/>
      <w:szCs w:val="20"/>
      <w:lang w:eastAsia="ja-JP"/>
    </w:rPr>
  </w:style>
  <w:style w:type="character" w:styleId="a4">
    <w:name w:val="Hyperlink"/>
    <w:basedOn w:val="a0"/>
    <w:uiPriority w:val="99"/>
    <w:semiHidden/>
    <w:unhideWhenUsed/>
    <w:rsid w:val="00CD58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D585D"/>
    <w:pPr>
      <w:ind w:firstLineChars="200" w:firstLine="420"/>
    </w:pPr>
  </w:style>
  <w:style w:type="table" w:styleId="a6">
    <w:name w:val="Table Grid"/>
    <w:aliases w:val="SGS Table Basic 1"/>
    <w:basedOn w:val="a1"/>
    <w:rsid w:val="00CD585D"/>
    <w:pPr>
      <w:ind w:left="709" w:hanging="709"/>
    </w:pPr>
    <w:rPr>
      <w:rFonts w:ascii="Arial" w:eastAsia="Times New Roman" w:hAnsi="Arial" w:cstheme="majorBidi"/>
      <w:kern w:val="0"/>
      <w:sz w:val="20"/>
      <w:szCs w:val="20"/>
      <w:lang w:val="en-GB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bt.sist.org.cn" TargetMode="External"/><Relationship Id="rId5" Type="http://schemas.openxmlformats.org/officeDocument/2006/relationships/hyperlink" Target="mailto:wangchong@sist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王翀</dc:creator>
  <cp:keywords/>
  <dc:description/>
  <cp:lastModifiedBy>王翀</cp:lastModifiedBy>
  <cp:revision>2</cp:revision>
  <dcterms:created xsi:type="dcterms:W3CDTF">2018-07-27T01:18:00Z</dcterms:created>
  <dcterms:modified xsi:type="dcterms:W3CDTF">2018-09-06T08:01:00Z</dcterms:modified>
</cp:coreProperties>
</file>