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14CD8" w:rsidP="002F6A28">
      <w:pPr>
        <w:pStyle w:val="Titre"/>
        <w:rPr>
          <w:caps w:val="0"/>
          <w:kern w:val="0"/>
        </w:rPr>
      </w:pPr>
      <w:r w:rsidRPr="002F6A28">
        <w:rPr>
          <w:caps w:val="0"/>
          <w:kern w:val="0"/>
        </w:rPr>
        <w:t>NOTIFICATION</w:t>
      </w:r>
    </w:p>
    <w:p w:rsidR="009239F7" w:rsidRPr="002F6A28" w:rsidRDefault="00714CD8" w:rsidP="002F6A28">
      <w:pPr>
        <w:jc w:val="center"/>
      </w:pPr>
      <w:r w:rsidRPr="002F6A28">
        <w:t>The following notification is being circulated in accordance with Article 10.6</w:t>
      </w:r>
    </w:p>
    <w:p w:rsidR="009239F7" w:rsidRPr="002F6A28" w:rsidRDefault="00D3203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31943" w:rsidTr="0069259F">
        <w:tc>
          <w:tcPr>
            <w:tcW w:w="713" w:type="dxa"/>
            <w:tcBorders>
              <w:bottom w:val="single" w:sz="6" w:space="0" w:color="auto"/>
            </w:tcBorders>
            <w:shd w:val="clear" w:color="auto" w:fill="auto"/>
          </w:tcPr>
          <w:p w:rsidR="00F85C99" w:rsidRPr="002F6A28" w:rsidRDefault="00714CD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14CD8"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714CD8" w:rsidP="002F6A28">
            <w:pPr>
              <w:spacing w:after="120"/>
            </w:pPr>
            <w:r w:rsidRPr="002F6A28">
              <w:rPr>
                <w:b/>
              </w:rPr>
              <w:t>If applicable, name of local government involved (Article 3.2 and 7.2):</w:t>
            </w:r>
            <w:r w:rsidRPr="002F6A28">
              <w:t xml:space="preserve"> </w:t>
            </w:r>
            <w:bookmarkStart w:id="1" w:name="sps1b"/>
            <w:bookmarkEnd w:id="1"/>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14CD8" w:rsidP="00714CD8">
            <w:pPr>
              <w:spacing w:before="120" w:after="120"/>
              <w:jc w:val="left"/>
            </w:pPr>
            <w:r w:rsidRPr="002F6A28">
              <w:rPr>
                <w:b/>
              </w:rPr>
              <w:t xml:space="preserve">Agency responsible: </w:t>
            </w:r>
            <w:r>
              <w:t>Ministry of Food and Drug Safety (MFDS)</w:t>
            </w:r>
            <w:bookmarkStart w:id="2" w:name="sps2a"/>
            <w:bookmarkEnd w:id="2"/>
          </w:p>
          <w:p w:rsidR="00714CD8" w:rsidRDefault="00714CD8" w:rsidP="00714CD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14CD8" w:rsidP="002F6A28">
            <w:r>
              <w:t>International Cooperation Office</w:t>
            </w:r>
          </w:p>
          <w:p w:rsidR="00C31943" w:rsidRDefault="00714CD8">
            <w:r>
              <w:t>Ministry of Food and Drug Safety</w:t>
            </w:r>
          </w:p>
          <w:p w:rsidR="00C31943" w:rsidRDefault="00714CD8" w:rsidP="00EE241F">
            <w:pPr>
              <w:jc w:val="left"/>
            </w:pPr>
            <w:r>
              <w:t>#187 Osongsaengmyeong2-ro, Osong-eup, Heungdoek-gu Cheongju-si, Chungcheongbuk-do</w:t>
            </w:r>
          </w:p>
          <w:p w:rsidR="00C31943" w:rsidRDefault="00714CD8">
            <w:r>
              <w:t>Tel: +(82 43) 719 1564</w:t>
            </w:r>
          </w:p>
          <w:p w:rsidR="00C31943" w:rsidRDefault="00714CD8">
            <w:r>
              <w:t>Fax: +(82 43) 719 1550</w:t>
            </w:r>
          </w:p>
          <w:p w:rsidR="00C31943" w:rsidRDefault="00714CD8">
            <w:pPr>
              <w:spacing w:after="120"/>
            </w:pPr>
            <w:r>
              <w:t xml:space="preserve">E-mail: </w:t>
            </w:r>
            <w:hyperlink r:id="rId8" w:history="1">
              <w:r>
                <w:rPr>
                  <w:color w:val="0000FF"/>
                  <w:u w:val="single"/>
                </w:rPr>
                <w:t>wtokfda@korea.kr</w:t>
              </w:r>
            </w:hyperlink>
            <w:bookmarkStart w:id="3" w:name="sps4a"/>
            <w:bookmarkEnd w:id="3"/>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14CD8"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14CD8" w:rsidP="002F6A28">
            <w:pPr>
              <w:spacing w:before="120" w:after="120"/>
            </w:pPr>
            <w:r w:rsidRPr="002F6A28">
              <w:rPr>
                <w:b/>
              </w:rPr>
              <w:t xml:space="preserve">Products covered (HS or CCCN where applicable, otherwise national tariff heading. ICS numbers may be provided in addition, where applicable): </w:t>
            </w:r>
            <w:r>
              <w:t>Foods, specifically Potato and Foods containing potato as ingredients</w:t>
            </w:r>
            <w:bookmarkStart w:id="9" w:name="sps3a"/>
            <w:bookmarkEnd w:id="9"/>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14CD8" w:rsidP="002F6A28">
            <w:pPr>
              <w:spacing w:before="120" w:after="120"/>
            </w:pPr>
            <w:r w:rsidRPr="002F6A28">
              <w:rPr>
                <w:b/>
              </w:rPr>
              <w:t xml:space="preserve">Title, number of pages and language(s) of the notified document: </w:t>
            </w:r>
            <w:r>
              <w:t>Standard for Labelling of Genetically Modified Foods (25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14CD8" w:rsidP="00EE241F">
            <w:pPr>
              <w:spacing w:before="120" w:after="120"/>
              <w:rPr>
                <w:b/>
              </w:rPr>
            </w:pPr>
            <w:r w:rsidRPr="002F6A28">
              <w:rPr>
                <w:b/>
              </w:rPr>
              <w:t xml:space="preserve">Description of content: </w:t>
            </w:r>
            <w:r>
              <w:t>Import permit of genetically modified potato is scheduled to be granted for human consumption for the first time, following safety examination under Art.</w:t>
            </w:r>
            <w:r w:rsidR="00EE241F">
              <w:t> </w:t>
            </w:r>
            <w:r>
              <w:t xml:space="preserve">18 of Food Sanitation Act. Anyone who import Potato and/or foods containing potato as ingredients into Korea is expected to check whether labelling of the products is covered under the Standard for Labelling of Genetically Modified Foods, </w:t>
            </w:r>
            <w:proofErr w:type="spellStart"/>
            <w:r>
              <w:t>etc</w:t>
            </w:r>
            <w:proofErr w:type="spellEnd"/>
            <w:r>
              <w:t xml:space="preserve"> (</w:t>
            </w:r>
            <w:proofErr w:type="spellStart"/>
            <w:r>
              <w:t>MFDS</w:t>
            </w:r>
            <w:proofErr w:type="spellEnd"/>
            <w:r>
              <w:t xml:space="preserve"> Regulation</w:t>
            </w:r>
            <w:r w:rsidR="00EE241F">
              <w:t> </w:t>
            </w:r>
            <w:r>
              <w:t>No</w:t>
            </w:r>
            <w:r w:rsidR="00EE241F">
              <w:t> </w:t>
            </w:r>
            <w:r>
              <w:t>2017-7, which was notified as G/TBT/N/KOR/621, 622 &amp; 641)</w:t>
            </w:r>
            <w:bookmarkStart w:id="13" w:name="sps6a"/>
            <w:bookmarkEnd w:id="13"/>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14CD8" w:rsidP="00714CD8">
            <w:pPr>
              <w:spacing w:before="120" w:after="120"/>
              <w:rPr>
                <w:b/>
              </w:rPr>
            </w:pPr>
            <w:r w:rsidRPr="002F6A28">
              <w:rPr>
                <w:b/>
              </w:rPr>
              <w:t xml:space="preserve">Objective and rationale, including the nature of urgent problems where applicable: </w:t>
            </w:r>
            <w:r>
              <w:t>To protect right of consumer choice by labelling of information on the product</w:t>
            </w:r>
            <w:bookmarkStart w:id="14" w:name="sps7f"/>
            <w:bookmarkEnd w:id="14"/>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14CD8" w:rsidP="00714CD8">
            <w:pPr>
              <w:spacing w:before="120" w:after="120"/>
            </w:pPr>
            <w:r w:rsidRPr="002F6A28">
              <w:rPr>
                <w:b/>
              </w:rPr>
              <w:t>Relevant documents:</w:t>
            </w:r>
            <w:r w:rsidRPr="002F6A28">
              <w:t xml:space="preserve"> </w:t>
            </w:r>
          </w:p>
          <w:p w:rsidR="00F85C99" w:rsidRPr="002F6A28" w:rsidRDefault="00714CD8" w:rsidP="00714CD8">
            <w:pPr>
              <w:spacing w:after="120"/>
            </w:pPr>
            <w:r>
              <w:t>1.</w:t>
            </w:r>
            <w:r w:rsidR="00EE241F">
              <w:tab/>
            </w:r>
            <w:r>
              <w:t>Food Sanitation Act (Art.12-2 &amp; Art. 18) </w:t>
            </w:r>
            <w:hyperlink r:id="rId9" w:history="1">
              <w:r>
                <w:rPr>
                  <w:color w:val="0000FF"/>
                  <w:u w:val="single"/>
                </w:rPr>
                <w:t>http://www.law.go.kr</w:t>
              </w:r>
            </w:hyperlink>
            <w:r>
              <w:t xml:space="preserve"> </w:t>
            </w:r>
          </w:p>
          <w:p w:rsidR="00C31943" w:rsidRDefault="00714CD8" w:rsidP="00EE241F">
            <w:pPr>
              <w:spacing w:after="120"/>
              <w:ind w:left="567" w:hanging="567"/>
            </w:pPr>
            <w:r>
              <w:t>2.</w:t>
            </w:r>
            <w:r w:rsidR="00EE241F">
              <w:tab/>
            </w:r>
            <w:r>
              <w:t>Standard for Labelling of Genetically Modified Foods, etc. (</w:t>
            </w:r>
            <w:proofErr w:type="spellStart"/>
            <w:r>
              <w:t>MFDS</w:t>
            </w:r>
            <w:proofErr w:type="spellEnd"/>
            <w:r>
              <w:t xml:space="preserve"> Regulation No.</w:t>
            </w:r>
            <w:r w:rsidR="00EE241F">
              <w:t> </w:t>
            </w:r>
            <w:r>
              <w:t>2017-7, revised on 25 Jan, 2017): Information package for standard for Labelling is attached.</w:t>
            </w:r>
          </w:p>
          <w:p w:rsidR="00C31943" w:rsidRDefault="00714CD8" w:rsidP="00EE241F">
            <w:pPr>
              <w:spacing w:after="120"/>
              <w:ind w:left="567" w:hanging="567"/>
            </w:pPr>
            <w:r>
              <w:t>3.</w:t>
            </w:r>
            <w:r w:rsidR="00EE241F">
              <w:tab/>
            </w:r>
            <w:r>
              <w:t>Enforcement Rule of the Special Act on Imported Food Safety Control (Art. 27) </w:t>
            </w:r>
            <w:hyperlink r:id="rId10" w:history="1">
              <w:r>
                <w:rPr>
                  <w:color w:val="0000FF"/>
                  <w:u w:val="single"/>
                </w:rPr>
                <w:t>http://www.law.go.kr</w:t>
              </w:r>
            </w:hyperlink>
            <w:bookmarkStart w:id="15" w:name="sps9a"/>
            <w:bookmarkEnd w:id="15"/>
            <w:r w:rsidRPr="002F6A28">
              <w:rPr>
                <w:bCs/>
              </w:rPr>
              <w:t xml:space="preserve"> </w:t>
            </w:r>
            <w:bookmarkStart w:id="16" w:name="sps9b"/>
            <w:bookmarkEnd w:id="16"/>
          </w:p>
        </w:tc>
      </w:tr>
      <w:tr w:rsidR="00C31943" w:rsidTr="0069259F">
        <w:tc>
          <w:tcPr>
            <w:tcW w:w="713" w:type="dxa"/>
            <w:tcBorders>
              <w:top w:val="single" w:sz="6" w:space="0" w:color="auto"/>
              <w:bottom w:val="single" w:sz="6" w:space="0" w:color="auto"/>
            </w:tcBorders>
            <w:shd w:val="clear" w:color="auto" w:fill="auto"/>
          </w:tcPr>
          <w:p w:rsidR="00EE3A11" w:rsidRPr="002F6A28" w:rsidRDefault="00714CD8" w:rsidP="00714CD8">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14CD8" w:rsidP="00714CD8">
            <w:pPr>
              <w:keepNext/>
              <w:spacing w:before="120" w:after="120"/>
            </w:pPr>
            <w:r w:rsidRPr="002F6A28">
              <w:rPr>
                <w:b/>
              </w:rPr>
              <w:t xml:space="preserve">Proposed date of adoption: </w:t>
            </w:r>
            <w:bookmarkStart w:id="17" w:name="sps10a"/>
            <w:r w:rsidRPr="002F6A28">
              <w:t>31 August 2018</w:t>
            </w:r>
            <w:bookmarkStart w:id="18" w:name="sps10b"/>
            <w:bookmarkEnd w:id="17"/>
            <w:bookmarkEnd w:id="18"/>
          </w:p>
          <w:p w:rsidR="00EE3A11" w:rsidRPr="002F6A28" w:rsidRDefault="00714CD8" w:rsidP="00714CD8">
            <w:pPr>
              <w:keepNext/>
              <w:spacing w:after="120"/>
            </w:pPr>
            <w:r w:rsidRPr="002F6A28">
              <w:rPr>
                <w:b/>
              </w:rPr>
              <w:t xml:space="preserve">Proposed date of entry into force: </w:t>
            </w:r>
            <w:bookmarkStart w:id="19" w:name="sps11a"/>
            <w:bookmarkStart w:id="20" w:name="sps11b"/>
            <w:bookmarkEnd w:id="19"/>
            <w:r w:rsidRPr="002F6A28">
              <w:t>Consignments dispatched on 31 August 2018</w:t>
            </w:r>
            <w:bookmarkEnd w:id="20"/>
          </w:p>
        </w:tc>
      </w:tr>
      <w:tr w:rsidR="00C31943" w:rsidTr="0069259F">
        <w:tc>
          <w:tcPr>
            <w:tcW w:w="713" w:type="dxa"/>
            <w:tcBorders>
              <w:top w:val="single" w:sz="6" w:space="0" w:color="auto"/>
              <w:bottom w:val="single" w:sz="6" w:space="0" w:color="auto"/>
            </w:tcBorders>
            <w:shd w:val="clear" w:color="auto" w:fill="auto"/>
          </w:tcPr>
          <w:p w:rsidR="00F85C99" w:rsidRPr="002F6A28" w:rsidRDefault="00714CD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14CD8" w:rsidP="002F6A28">
            <w:pPr>
              <w:spacing w:before="120" w:after="120"/>
            </w:pPr>
            <w:r w:rsidRPr="002F6A28">
              <w:rPr>
                <w:b/>
              </w:rPr>
              <w:t xml:space="preserve">Final date for comments: </w:t>
            </w:r>
            <w:r>
              <w:t>31 August 2018</w:t>
            </w:r>
            <w:bookmarkStart w:id="21" w:name="sps12a"/>
            <w:bookmarkEnd w:id="21"/>
          </w:p>
        </w:tc>
      </w:tr>
      <w:tr w:rsidR="00C31943" w:rsidTr="0069259F">
        <w:tc>
          <w:tcPr>
            <w:tcW w:w="713" w:type="dxa"/>
            <w:tcBorders>
              <w:top w:val="single" w:sz="6" w:space="0" w:color="auto"/>
            </w:tcBorders>
            <w:shd w:val="clear" w:color="auto" w:fill="auto"/>
          </w:tcPr>
          <w:p w:rsidR="00F85C99" w:rsidRPr="002F6A28" w:rsidRDefault="00714CD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14CD8"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EE241F" w:rsidRDefault="00714CD8" w:rsidP="00EE241F">
            <w:pPr>
              <w:keepNext/>
              <w:keepLines/>
              <w:spacing w:after="120"/>
              <w:jc w:val="left"/>
              <w:rPr>
                <w:color w:val="0000FF"/>
                <w:u w:val="single"/>
              </w:rPr>
            </w:pPr>
            <w:r>
              <w:t>Documents are available from the Ministry of Food and Drug Safety website at</w:t>
            </w:r>
            <w:r>
              <w:br/>
            </w:r>
            <w:hyperlink r:id="rId11" w:tgtFrame="_blank" w:history="1">
              <w:r>
                <w:rPr>
                  <w:color w:val="0000FF"/>
                  <w:u w:val="single"/>
                </w:rPr>
                <w:t>http://www.mfds.go.kr</w:t>
              </w:r>
            </w:hyperlink>
            <w:r>
              <w:t xml:space="preserve">. Also available from: </w:t>
            </w:r>
            <w:r>
              <w:br/>
              <w:t>International Cooperation Office</w:t>
            </w:r>
            <w:r>
              <w:br/>
              <w:t>Ministry of Food and Drug Safety</w:t>
            </w:r>
            <w:r>
              <w:br/>
              <w:t>#187 Osongsaengmyeong2-ro, Osong-eup, Heungdoek-gu Cheongju-si, Chungcheongbuk-do</w:t>
            </w:r>
            <w:r>
              <w:br/>
              <w:t>Tel: +(82 43) 719 1564</w:t>
            </w:r>
            <w:r>
              <w:br/>
              <w:t>Fax: +(82 43) 719 1550</w:t>
            </w:r>
            <w:r>
              <w:br/>
              <w:t xml:space="preserve">E-mail: </w:t>
            </w:r>
            <w:hyperlink r:id="rId12" w:history="1">
              <w:r>
                <w:rPr>
                  <w:color w:val="0000FF"/>
                  <w:u w:val="single"/>
                </w:rPr>
                <w:t>wtokfda@korea.kr</w:t>
              </w:r>
            </w:hyperlink>
          </w:p>
          <w:p w:rsidR="00F85C99" w:rsidRPr="002F6A28" w:rsidRDefault="00D32036" w:rsidP="00EE241F">
            <w:pPr>
              <w:keepNext/>
              <w:keepLines/>
              <w:spacing w:after="120"/>
              <w:jc w:val="left"/>
            </w:pPr>
            <w:hyperlink r:id="rId13" w:tgtFrame="_blank" w:history="1">
              <w:r w:rsidR="00714CD8">
                <w:rPr>
                  <w:color w:val="0000FF"/>
                  <w:u w:val="single"/>
                </w:rPr>
                <w:t>https://members.wto.org/crnattachments/2018/TBT/KOR/18_4348_00_e.pdf</w:t>
              </w:r>
            </w:hyperlink>
            <w:bookmarkStart w:id="23" w:name="sps13c"/>
            <w:bookmarkEnd w:id="23"/>
          </w:p>
        </w:tc>
      </w:tr>
    </w:tbl>
    <w:p w:rsidR="00EE3A11" w:rsidRPr="002F6A28" w:rsidRDefault="00D32036" w:rsidP="002F6A28"/>
    <w:sectPr w:rsidR="00EE3A11" w:rsidRPr="002F6A28" w:rsidSect="00714CD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0E" w:rsidRDefault="00714CD8">
      <w:r>
        <w:separator/>
      </w:r>
    </w:p>
  </w:endnote>
  <w:endnote w:type="continuationSeparator" w:id="0">
    <w:p w:rsidR="000B1B0E" w:rsidRDefault="0071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14CD8" w:rsidRDefault="00714CD8" w:rsidP="00714CD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14CD8" w:rsidRDefault="00714CD8" w:rsidP="00714CD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14CD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0E" w:rsidRDefault="00714CD8">
      <w:r>
        <w:separator/>
      </w:r>
    </w:p>
  </w:footnote>
  <w:footnote w:type="continuationSeparator" w:id="0">
    <w:p w:rsidR="000B1B0E" w:rsidRDefault="0071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D8" w:rsidRPr="00714CD8" w:rsidRDefault="00714CD8" w:rsidP="00714CD8">
    <w:pPr>
      <w:pStyle w:val="En-tte"/>
      <w:pBdr>
        <w:bottom w:val="single" w:sz="4" w:space="1" w:color="auto"/>
      </w:pBdr>
      <w:tabs>
        <w:tab w:val="clear" w:pos="4513"/>
        <w:tab w:val="clear" w:pos="9027"/>
      </w:tabs>
      <w:jc w:val="center"/>
    </w:pPr>
    <w:r w:rsidRPr="00714CD8">
      <w:t>G/TBT/N/KOR/785</w:t>
    </w:r>
  </w:p>
  <w:p w:rsidR="00714CD8" w:rsidRPr="00714CD8" w:rsidRDefault="00714CD8" w:rsidP="00714CD8">
    <w:pPr>
      <w:pStyle w:val="En-tte"/>
      <w:pBdr>
        <w:bottom w:val="single" w:sz="4" w:space="1" w:color="auto"/>
      </w:pBdr>
      <w:tabs>
        <w:tab w:val="clear" w:pos="4513"/>
        <w:tab w:val="clear" w:pos="9027"/>
      </w:tabs>
      <w:jc w:val="center"/>
    </w:pPr>
  </w:p>
  <w:p w:rsidR="00714CD8" w:rsidRPr="00714CD8" w:rsidRDefault="00714CD8" w:rsidP="00714CD8">
    <w:pPr>
      <w:pStyle w:val="En-tte"/>
      <w:pBdr>
        <w:bottom w:val="single" w:sz="4" w:space="1" w:color="auto"/>
      </w:pBdr>
      <w:tabs>
        <w:tab w:val="clear" w:pos="4513"/>
        <w:tab w:val="clear" w:pos="9027"/>
      </w:tabs>
      <w:jc w:val="center"/>
    </w:pPr>
    <w:r w:rsidRPr="00714CD8">
      <w:t xml:space="preserve">- </w:t>
    </w:r>
    <w:r w:rsidRPr="00714CD8">
      <w:fldChar w:fldCharType="begin"/>
    </w:r>
    <w:r w:rsidRPr="00714CD8">
      <w:instrText xml:space="preserve"> PAGE </w:instrText>
    </w:r>
    <w:r w:rsidRPr="00714CD8">
      <w:fldChar w:fldCharType="separate"/>
    </w:r>
    <w:r w:rsidR="00D32036">
      <w:rPr>
        <w:noProof/>
      </w:rPr>
      <w:t>2</w:t>
    </w:r>
    <w:r w:rsidRPr="00714CD8">
      <w:fldChar w:fldCharType="end"/>
    </w:r>
    <w:r w:rsidRPr="00714CD8">
      <w:t xml:space="preserve"> -</w:t>
    </w:r>
  </w:p>
  <w:p w:rsidR="009239F7" w:rsidRPr="00714CD8" w:rsidRDefault="00D32036" w:rsidP="00714CD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D8" w:rsidRPr="00714CD8" w:rsidRDefault="00714CD8" w:rsidP="00714CD8">
    <w:pPr>
      <w:pStyle w:val="En-tte"/>
      <w:pBdr>
        <w:bottom w:val="single" w:sz="4" w:space="1" w:color="auto"/>
      </w:pBdr>
      <w:tabs>
        <w:tab w:val="clear" w:pos="4513"/>
        <w:tab w:val="clear" w:pos="9027"/>
      </w:tabs>
      <w:jc w:val="center"/>
    </w:pPr>
    <w:r w:rsidRPr="00714CD8">
      <w:t>G/TBT/N/KOR/785</w:t>
    </w:r>
  </w:p>
  <w:p w:rsidR="00714CD8" w:rsidRPr="00714CD8" w:rsidRDefault="00714CD8" w:rsidP="00714CD8">
    <w:pPr>
      <w:pStyle w:val="En-tte"/>
      <w:pBdr>
        <w:bottom w:val="single" w:sz="4" w:space="1" w:color="auto"/>
      </w:pBdr>
      <w:tabs>
        <w:tab w:val="clear" w:pos="4513"/>
        <w:tab w:val="clear" w:pos="9027"/>
      </w:tabs>
      <w:jc w:val="center"/>
    </w:pPr>
  </w:p>
  <w:p w:rsidR="00714CD8" w:rsidRPr="00714CD8" w:rsidRDefault="00714CD8" w:rsidP="00714CD8">
    <w:pPr>
      <w:pStyle w:val="En-tte"/>
      <w:pBdr>
        <w:bottom w:val="single" w:sz="4" w:space="1" w:color="auto"/>
      </w:pBdr>
      <w:tabs>
        <w:tab w:val="clear" w:pos="4513"/>
        <w:tab w:val="clear" w:pos="9027"/>
      </w:tabs>
      <w:jc w:val="center"/>
    </w:pPr>
    <w:r w:rsidRPr="00714CD8">
      <w:t xml:space="preserve">- </w:t>
    </w:r>
    <w:r w:rsidRPr="00714CD8">
      <w:fldChar w:fldCharType="begin"/>
    </w:r>
    <w:r w:rsidRPr="00714CD8">
      <w:instrText xml:space="preserve"> PAGE </w:instrText>
    </w:r>
    <w:r w:rsidRPr="00714CD8">
      <w:fldChar w:fldCharType="separate"/>
    </w:r>
    <w:r w:rsidRPr="00714CD8">
      <w:rPr>
        <w:noProof/>
      </w:rPr>
      <w:t>2</w:t>
    </w:r>
    <w:r w:rsidRPr="00714CD8">
      <w:fldChar w:fldCharType="end"/>
    </w:r>
    <w:r w:rsidRPr="00714CD8">
      <w:t xml:space="preserve"> -</w:t>
    </w:r>
  </w:p>
  <w:p w:rsidR="009239F7" w:rsidRPr="00714CD8" w:rsidRDefault="00D32036" w:rsidP="00714CD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1943" w:rsidTr="008612A9">
      <w:trPr>
        <w:trHeight w:val="240"/>
        <w:jc w:val="center"/>
      </w:trPr>
      <w:tc>
        <w:tcPr>
          <w:tcW w:w="3794" w:type="dxa"/>
          <w:shd w:val="clear" w:color="auto" w:fill="FFFFFF"/>
          <w:tcMar>
            <w:left w:w="108" w:type="dxa"/>
            <w:right w:w="108" w:type="dxa"/>
          </w:tcMar>
          <w:vAlign w:val="center"/>
        </w:tcPr>
        <w:p w:rsidR="00ED54E0" w:rsidRPr="009239F7" w:rsidRDefault="00D3203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14CD8" w:rsidP="00B801E9">
          <w:pPr>
            <w:jc w:val="right"/>
            <w:rPr>
              <w:b/>
              <w:color w:val="FF0000"/>
              <w:szCs w:val="16"/>
            </w:rPr>
          </w:pPr>
          <w:r>
            <w:rPr>
              <w:b/>
              <w:color w:val="FF0000"/>
              <w:szCs w:val="16"/>
            </w:rPr>
            <w:t xml:space="preserve"> </w:t>
          </w:r>
        </w:p>
      </w:tc>
    </w:tr>
    <w:bookmarkEnd w:id="24"/>
    <w:tr w:rsidR="00C31943" w:rsidTr="008612A9">
      <w:trPr>
        <w:trHeight w:val="213"/>
        <w:jc w:val="center"/>
      </w:trPr>
      <w:tc>
        <w:tcPr>
          <w:tcW w:w="3794" w:type="dxa"/>
          <w:vMerge w:val="restart"/>
          <w:shd w:val="clear" w:color="auto" w:fill="FFFFFF"/>
          <w:tcMar>
            <w:left w:w="0" w:type="dxa"/>
            <w:right w:w="0" w:type="dxa"/>
          </w:tcMar>
        </w:tcPr>
        <w:p w:rsidR="00ED54E0" w:rsidRPr="009239F7" w:rsidRDefault="00742865" w:rsidP="00B801E9">
          <w:pPr>
            <w:jc w:val="left"/>
          </w:pPr>
          <w:r>
            <w:rPr>
              <w:noProof/>
              <w:lang w:val="fr-FR" w:eastAsia="fr-FR"/>
            </w:rPr>
            <w:drawing>
              <wp:inline distT="0" distB="0" distL="0" distR="0" wp14:anchorId="22C22427" wp14:editId="0CF1C3B0">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32036" w:rsidP="00B801E9">
          <w:pPr>
            <w:jc w:val="right"/>
            <w:rPr>
              <w:b/>
              <w:szCs w:val="16"/>
            </w:rPr>
          </w:pPr>
        </w:p>
      </w:tc>
    </w:tr>
    <w:tr w:rsidR="00C31943" w:rsidTr="008612A9">
      <w:trPr>
        <w:trHeight w:val="868"/>
        <w:jc w:val="center"/>
      </w:trPr>
      <w:tc>
        <w:tcPr>
          <w:tcW w:w="3794" w:type="dxa"/>
          <w:vMerge/>
          <w:shd w:val="clear" w:color="auto" w:fill="FFFFFF"/>
          <w:tcMar>
            <w:left w:w="108" w:type="dxa"/>
            <w:right w:w="108" w:type="dxa"/>
          </w:tcMar>
        </w:tcPr>
        <w:p w:rsidR="00ED54E0" w:rsidRPr="009239F7" w:rsidRDefault="00D32036" w:rsidP="00B801E9">
          <w:pPr>
            <w:jc w:val="left"/>
            <w:rPr>
              <w:noProof/>
              <w:lang w:eastAsia="en-GB"/>
            </w:rPr>
          </w:pPr>
        </w:p>
      </w:tc>
      <w:tc>
        <w:tcPr>
          <w:tcW w:w="5448" w:type="dxa"/>
          <w:gridSpan w:val="2"/>
          <w:shd w:val="clear" w:color="auto" w:fill="FFFFFF"/>
          <w:tcMar>
            <w:left w:w="108" w:type="dxa"/>
            <w:right w:w="108" w:type="dxa"/>
          </w:tcMar>
        </w:tcPr>
        <w:p w:rsidR="00714CD8" w:rsidRDefault="00714CD8" w:rsidP="00B801E9">
          <w:pPr>
            <w:jc w:val="right"/>
            <w:rPr>
              <w:b/>
              <w:szCs w:val="16"/>
            </w:rPr>
          </w:pPr>
          <w:bookmarkStart w:id="25" w:name="bmkSymbols"/>
          <w:r>
            <w:rPr>
              <w:b/>
              <w:szCs w:val="16"/>
            </w:rPr>
            <w:t>G/TBT/N/KOR/785</w:t>
          </w:r>
        </w:p>
        <w:bookmarkEnd w:id="25"/>
        <w:p w:rsidR="00ED54E0" w:rsidRPr="009239F7" w:rsidRDefault="00D32036" w:rsidP="00B801E9">
          <w:pPr>
            <w:jc w:val="right"/>
            <w:rPr>
              <w:b/>
              <w:szCs w:val="16"/>
            </w:rPr>
          </w:pPr>
        </w:p>
      </w:tc>
    </w:tr>
    <w:tr w:rsidR="00C31943" w:rsidTr="008612A9">
      <w:trPr>
        <w:trHeight w:val="240"/>
        <w:jc w:val="center"/>
      </w:trPr>
      <w:tc>
        <w:tcPr>
          <w:tcW w:w="3794" w:type="dxa"/>
          <w:vMerge/>
          <w:shd w:val="clear" w:color="auto" w:fill="FFFFFF"/>
          <w:tcMar>
            <w:left w:w="108" w:type="dxa"/>
            <w:right w:w="108" w:type="dxa"/>
          </w:tcMar>
          <w:vAlign w:val="center"/>
        </w:tcPr>
        <w:p w:rsidR="00ED54E0" w:rsidRPr="009239F7" w:rsidRDefault="00D32036" w:rsidP="00B801E9"/>
      </w:tc>
      <w:tc>
        <w:tcPr>
          <w:tcW w:w="5448" w:type="dxa"/>
          <w:gridSpan w:val="2"/>
          <w:shd w:val="clear" w:color="auto" w:fill="FFFFFF"/>
          <w:tcMar>
            <w:left w:w="108" w:type="dxa"/>
            <w:right w:w="108" w:type="dxa"/>
          </w:tcMar>
          <w:vAlign w:val="center"/>
        </w:tcPr>
        <w:p w:rsidR="00ED54E0" w:rsidRPr="009239F7" w:rsidRDefault="00D32036" w:rsidP="00B801E9">
          <w:pPr>
            <w:jc w:val="right"/>
            <w:rPr>
              <w:szCs w:val="16"/>
            </w:rPr>
          </w:pPr>
          <w:bookmarkStart w:id="26" w:name="spsDateDistribution"/>
          <w:bookmarkStart w:id="27" w:name="bmkDate"/>
          <w:bookmarkEnd w:id="26"/>
          <w:bookmarkEnd w:id="27"/>
          <w:r>
            <w:rPr>
              <w:szCs w:val="16"/>
            </w:rPr>
            <w:t xml:space="preserve">14 August </w:t>
          </w:r>
          <w:r>
            <w:rPr>
              <w:szCs w:val="16"/>
            </w:rPr>
            <w:t>2018</w:t>
          </w:r>
          <w:bookmarkStart w:id="28" w:name="_GoBack"/>
          <w:bookmarkEnd w:id="28"/>
        </w:p>
      </w:tc>
    </w:tr>
    <w:tr w:rsidR="00C3194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14CD8" w:rsidP="0097650D">
          <w:pPr>
            <w:jc w:val="left"/>
            <w:rPr>
              <w:b/>
            </w:rPr>
          </w:pPr>
          <w:bookmarkStart w:id="29" w:name="bmkSerial"/>
          <w:r w:rsidRPr="002F6A28">
            <w:rPr>
              <w:color w:val="FF0000"/>
              <w:szCs w:val="16"/>
            </w:rPr>
            <w:t>(</w:t>
          </w:r>
          <w:bookmarkStart w:id="30" w:name="spsSerialNumber"/>
          <w:bookmarkEnd w:id="30"/>
          <w:r w:rsidR="00D32036">
            <w:rPr>
              <w:color w:val="FF0000"/>
              <w:szCs w:val="16"/>
            </w:rPr>
            <w:t>18-5114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14CD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3203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32036">
            <w:rPr>
              <w:bCs/>
              <w:noProof/>
              <w:szCs w:val="16"/>
            </w:rPr>
            <w:t>2</w:t>
          </w:r>
          <w:r w:rsidRPr="002F6A28">
            <w:rPr>
              <w:bCs/>
              <w:szCs w:val="16"/>
            </w:rPr>
            <w:fldChar w:fldCharType="end"/>
          </w:r>
          <w:bookmarkEnd w:id="31"/>
        </w:p>
      </w:tc>
    </w:tr>
    <w:tr w:rsidR="00C3194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14CD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14CD8" w:rsidP="00B801E9">
          <w:pPr>
            <w:jc w:val="right"/>
            <w:rPr>
              <w:bCs/>
              <w:szCs w:val="18"/>
            </w:rPr>
          </w:pPr>
          <w:bookmarkStart w:id="33" w:name="bmkLanguage"/>
          <w:r>
            <w:rPr>
              <w:bCs/>
              <w:szCs w:val="18"/>
            </w:rPr>
            <w:t>Original: English</w:t>
          </w:r>
          <w:bookmarkEnd w:id="33"/>
        </w:p>
      </w:tc>
    </w:tr>
  </w:tbl>
  <w:p w:rsidR="00ED54E0" w:rsidRPr="002F6A28" w:rsidRDefault="00D320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1C9E7E">
      <w:start w:val="1"/>
      <w:numFmt w:val="decimal"/>
      <w:pStyle w:val="SummaryText"/>
      <w:lvlText w:val="%1."/>
      <w:lvlJc w:val="left"/>
      <w:pPr>
        <w:ind w:left="360" w:hanging="360"/>
      </w:pPr>
    </w:lvl>
    <w:lvl w:ilvl="1" w:tplc="D94CF550" w:tentative="1">
      <w:start w:val="1"/>
      <w:numFmt w:val="lowerLetter"/>
      <w:lvlText w:val="%2."/>
      <w:lvlJc w:val="left"/>
      <w:pPr>
        <w:ind w:left="1080" w:hanging="360"/>
      </w:pPr>
    </w:lvl>
    <w:lvl w:ilvl="2" w:tplc="C30E8432" w:tentative="1">
      <w:start w:val="1"/>
      <w:numFmt w:val="lowerRoman"/>
      <w:lvlText w:val="%3."/>
      <w:lvlJc w:val="right"/>
      <w:pPr>
        <w:ind w:left="1800" w:hanging="180"/>
      </w:pPr>
    </w:lvl>
    <w:lvl w:ilvl="3" w:tplc="D1FEBB58" w:tentative="1">
      <w:start w:val="1"/>
      <w:numFmt w:val="decimal"/>
      <w:lvlText w:val="%4."/>
      <w:lvlJc w:val="left"/>
      <w:pPr>
        <w:ind w:left="2520" w:hanging="360"/>
      </w:pPr>
    </w:lvl>
    <w:lvl w:ilvl="4" w:tplc="D2BC112A" w:tentative="1">
      <w:start w:val="1"/>
      <w:numFmt w:val="lowerLetter"/>
      <w:lvlText w:val="%5."/>
      <w:lvlJc w:val="left"/>
      <w:pPr>
        <w:ind w:left="3240" w:hanging="360"/>
      </w:pPr>
    </w:lvl>
    <w:lvl w:ilvl="5" w:tplc="B4FCB034" w:tentative="1">
      <w:start w:val="1"/>
      <w:numFmt w:val="lowerRoman"/>
      <w:lvlText w:val="%6."/>
      <w:lvlJc w:val="right"/>
      <w:pPr>
        <w:ind w:left="3960" w:hanging="180"/>
      </w:pPr>
    </w:lvl>
    <w:lvl w:ilvl="6" w:tplc="4FDC3830" w:tentative="1">
      <w:start w:val="1"/>
      <w:numFmt w:val="decimal"/>
      <w:lvlText w:val="%7."/>
      <w:lvlJc w:val="left"/>
      <w:pPr>
        <w:ind w:left="4680" w:hanging="360"/>
      </w:pPr>
    </w:lvl>
    <w:lvl w:ilvl="7" w:tplc="FA4A876C" w:tentative="1">
      <w:start w:val="1"/>
      <w:numFmt w:val="lowerLetter"/>
      <w:lvlText w:val="%8."/>
      <w:lvlJc w:val="left"/>
      <w:pPr>
        <w:ind w:left="5400" w:hanging="360"/>
      </w:pPr>
    </w:lvl>
    <w:lvl w:ilvl="8" w:tplc="DC02FB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43"/>
    <w:rsid w:val="000B1B0E"/>
    <w:rsid w:val="00714CD8"/>
    <w:rsid w:val="00742865"/>
    <w:rsid w:val="00C31943"/>
    <w:rsid w:val="00D32036"/>
    <w:rsid w:val="00EE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yperlink" Target="https://members.wto.org/crnattachments/2018/TBT/KOR/18_4348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tokfda@korea.k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ds.go.k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w.go.k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aw.go.k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2018-08-14T07:25:00Z</dcterms:created>
  <dcterms:modified xsi:type="dcterms:W3CDTF">2018-08-14T08:19:00Z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G/TBT/N/KOR/785</vt:lpwstr>
  </property>
</Properties>
</file>